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005595" w:rsidRDefault="00DC391F" w:rsidP="00237DDC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005595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005595" w:rsidRDefault="00DC391F" w:rsidP="00913267">
      <w:pPr>
        <w:jc w:val="center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>О РЕЗУЛЬТАТАХ ПУБЛИЧНЫХ СЛУШАНИЙ</w:t>
      </w:r>
    </w:p>
    <w:p w:rsidR="00DC391F" w:rsidRPr="00005595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005595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005595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005595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>«</w:t>
      </w:r>
      <w:r w:rsidR="00120FD4" w:rsidRPr="00005595">
        <w:rPr>
          <w:color w:val="000000"/>
          <w:sz w:val="28"/>
          <w:szCs w:val="28"/>
        </w:rPr>
        <w:t>15</w:t>
      </w:r>
      <w:r w:rsidRPr="00005595">
        <w:rPr>
          <w:color w:val="000000"/>
          <w:sz w:val="28"/>
          <w:szCs w:val="28"/>
        </w:rPr>
        <w:t xml:space="preserve">» </w:t>
      </w:r>
      <w:r w:rsidR="00120FD4" w:rsidRPr="00005595">
        <w:rPr>
          <w:color w:val="000000"/>
          <w:sz w:val="28"/>
          <w:szCs w:val="28"/>
        </w:rPr>
        <w:t>февраля</w:t>
      </w:r>
      <w:r w:rsidR="00DB371E" w:rsidRPr="00005595">
        <w:rPr>
          <w:color w:val="000000"/>
          <w:sz w:val="28"/>
          <w:szCs w:val="28"/>
        </w:rPr>
        <w:t xml:space="preserve"> </w:t>
      </w:r>
      <w:r w:rsidRPr="00005595">
        <w:rPr>
          <w:color w:val="000000"/>
          <w:sz w:val="28"/>
          <w:szCs w:val="28"/>
        </w:rPr>
        <w:t>20</w:t>
      </w:r>
      <w:r w:rsidR="00913267" w:rsidRPr="00005595">
        <w:rPr>
          <w:color w:val="000000"/>
          <w:sz w:val="28"/>
          <w:szCs w:val="28"/>
        </w:rPr>
        <w:t>1</w:t>
      </w:r>
      <w:r w:rsidR="00120FD4" w:rsidRPr="00005595">
        <w:rPr>
          <w:color w:val="000000"/>
          <w:sz w:val="28"/>
          <w:szCs w:val="28"/>
        </w:rPr>
        <w:t>9</w:t>
      </w:r>
      <w:r w:rsidRPr="00005595">
        <w:rPr>
          <w:color w:val="000000"/>
          <w:sz w:val="28"/>
          <w:szCs w:val="28"/>
        </w:rPr>
        <w:t xml:space="preserve"> г.                                  </w:t>
      </w:r>
      <w:r w:rsidR="00120A9D" w:rsidRPr="00005595">
        <w:rPr>
          <w:color w:val="000000"/>
          <w:sz w:val="28"/>
          <w:szCs w:val="28"/>
        </w:rPr>
        <w:t xml:space="preserve">                 </w:t>
      </w:r>
      <w:r w:rsidR="00F230CB" w:rsidRPr="00005595">
        <w:rPr>
          <w:color w:val="000000"/>
          <w:sz w:val="28"/>
          <w:szCs w:val="28"/>
        </w:rPr>
        <w:t xml:space="preserve">                         </w:t>
      </w:r>
      <w:r w:rsidRPr="00005595">
        <w:rPr>
          <w:color w:val="000000"/>
          <w:sz w:val="28"/>
          <w:szCs w:val="28"/>
        </w:rPr>
        <w:t>г.</w:t>
      </w:r>
      <w:r w:rsidR="00370010" w:rsidRPr="00005595">
        <w:rPr>
          <w:color w:val="000000"/>
          <w:sz w:val="28"/>
          <w:szCs w:val="28"/>
        </w:rPr>
        <w:t xml:space="preserve"> </w:t>
      </w:r>
      <w:r w:rsidRPr="00005595">
        <w:rPr>
          <w:color w:val="000000"/>
          <w:sz w:val="28"/>
          <w:szCs w:val="28"/>
        </w:rPr>
        <w:t>Тимашевск</w:t>
      </w:r>
    </w:p>
    <w:p w:rsidR="00CC1000" w:rsidRPr="00005595" w:rsidRDefault="00CC1000" w:rsidP="00CC1000">
      <w:pPr>
        <w:tabs>
          <w:tab w:val="left" w:pos="1995"/>
        </w:tabs>
      </w:pPr>
    </w:p>
    <w:p w:rsidR="004C3378" w:rsidRPr="00005595" w:rsidRDefault="004C3378" w:rsidP="00CC1000">
      <w:pPr>
        <w:tabs>
          <w:tab w:val="left" w:pos="1995"/>
        </w:tabs>
      </w:pPr>
    </w:p>
    <w:p w:rsidR="00DC391F" w:rsidRPr="00005595" w:rsidRDefault="002D49FD" w:rsidP="004C3378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005595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005595">
        <w:rPr>
          <w:color w:val="000000"/>
          <w:sz w:val="28"/>
          <w:szCs w:val="28"/>
        </w:rPr>
        <w:t xml:space="preserve"> по инициативе: </w:t>
      </w:r>
      <w:r w:rsidR="000D1551" w:rsidRPr="00005595">
        <w:rPr>
          <w:color w:val="000000"/>
          <w:sz w:val="28"/>
          <w:szCs w:val="28"/>
        </w:rPr>
        <w:t>г</w:t>
      </w:r>
      <w:r w:rsidR="00913267" w:rsidRPr="00005595">
        <w:rPr>
          <w:color w:val="000000"/>
          <w:sz w:val="28"/>
          <w:szCs w:val="28"/>
        </w:rPr>
        <w:t xml:space="preserve">лавы </w:t>
      </w:r>
      <w:r w:rsidR="00DB371E" w:rsidRPr="00005595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005595">
        <w:rPr>
          <w:color w:val="000000"/>
          <w:sz w:val="28"/>
          <w:szCs w:val="28"/>
        </w:rPr>
        <w:t>.</w:t>
      </w:r>
    </w:p>
    <w:p w:rsidR="00913267" w:rsidRPr="00005595" w:rsidRDefault="00913267" w:rsidP="004C3378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005595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005595">
        <w:rPr>
          <w:rFonts w:ascii="Times New Roman" w:hAnsi="Times New Roman"/>
          <w:color w:val="000000"/>
          <w:sz w:val="28"/>
          <w:szCs w:val="28"/>
        </w:rPr>
        <w:t>азначены</w:t>
      </w:r>
      <w:r w:rsidRPr="00005595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0055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5595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005595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005595">
        <w:rPr>
          <w:rFonts w:ascii="Times New Roman" w:hAnsi="Times New Roman"/>
          <w:sz w:val="28"/>
          <w:szCs w:val="28"/>
        </w:rPr>
        <w:t xml:space="preserve"> от </w:t>
      </w:r>
      <w:r w:rsidR="008400FD" w:rsidRPr="00005595">
        <w:rPr>
          <w:rFonts w:ascii="Times New Roman" w:hAnsi="Times New Roman"/>
          <w:sz w:val="28"/>
          <w:szCs w:val="28"/>
        </w:rPr>
        <w:t>2</w:t>
      </w:r>
      <w:r w:rsidR="00005595" w:rsidRPr="00005595">
        <w:rPr>
          <w:rFonts w:ascii="Times New Roman" w:hAnsi="Times New Roman"/>
          <w:sz w:val="28"/>
          <w:szCs w:val="28"/>
        </w:rPr>
        <w:t>5</w:t>
      </w:r>
      <w:r w:rsidR="00FF4C74" w:rsidRPr="00005595">
        <w:rPr>
          <w:rFonts w:ascii="Times New Roman" w:hAnsi="Times New Roman"/>
          <w:sz w:val="28"/>
          <w:szCs w:val="28"/>
        </w:rPr>
        <w:t xml:space="preserve"> </w:t>
      </w:r>
      <w:r w:rsidR="00120FD4" w:rsidRPr="00005595">
        <w:rPr>
          <w:rFonts w:ascii="Times New Roman" w:hAnsi="Times New Roman"/>
          <w:sz w:val="28"/>
          <w:szCs w:val="28"/>
        </w:rPr>
        <w:t>января</w:t>
      </w:r>
      <w:r w:rsidR="008400FD" w:rsidRPr="00005595">
        <w:rPr>
          <w:rFonts w:ascii="Times New Roman" w:hAnsi="Times New Roman"/>
          <w:sz w:val="28"/>
          <w:szCs w:val="28"/>
        </w:rPr>
        <w:t xml:space="preserve"> </w:t>
      </w:r>
      <w:r w:rsidRPr="00005595">
        <w:rPr>
          <w:rFonts w:ascii="Times New Roman" w:hAnsi="Times New Roman"/>
          <w:sz w:val="28"/>
          <w:szCs w:val="28"/>
        </w:rPr>
        <w:t>201</w:t>
      </w:r>
      <w:r w:rsidR="00120FD4" w:rsidRPr="00005595">
        <w:rPr>
          <w:rFonts w:ascii="Times New Roman" w:hAnsi="Times New Roman"/>
          <w:sz w:val="28"/>
          <w:szCs w:val="28"/>
        </w:rPr>
        <w:t>9</w:t>
      </w:r>
      <w:r w:rsidRPr="00005595">
        <w:rPr>
          <w:rFonts w:ascii="Times New Roman" w:hAnsi="Times New Roman"/>
          <w:sz w:val="28"/>
          <w:szCs w:val="28"/>
        </w:rPr>
        <w:t xml:space="preserve"> года № </w:t>
      </w:r>
      <w:r w:rsidR="00005595" w:rsidRPr="00005595">
        <w:rPr>
          <w:rFonts w:ascii="Times New Roman" w:hAnsi="Times New Roman"/>
          <w:sz w:val="28"/>
          <w:szCs w:val="28"/>
        </w:rPr>
        <w:t>43</w:t>
      </w:r>
      <w:r w:rsidRPr="00005595">
        <w:rPr>
          <w:rFonts w:ascii="Times New Roman" w:hAnsi="Times New Roman"/>
          <w:sz w:val="28"/>
          <w:szCs w:val="28"/>
        </w:rPr>
        <w:t xml:space="preserve"> </w:t>
      </w:r>
      <w:r w:rsidR="00F230CB" w:rsidRPr="00005595">
        <w:rPr>
          <w:rFonts w:ascii="Times New Roman" w:hAnsi="Times New Roman"/>
          <w:sz w:val="28"/>
          <w:szCs w:val="28"/>
        </w:rPr>
        <w:t xml:space="preserve">                            </w:t>
      </w:r>
      <w:r w:rsidRPr="00005595">
        <w:rPr>
          <w:rFonts w:ascii="Times New Roman" w:hAnsi="Times New Roman"/>
          <w:sz w:val="28"/>
          <w:szCs w:val="28"/>
        </w:rPr>
        <w:t>«О проведении публичных слушаний по проекту постановления о предоста</w:t>
      </w:r>
      <w:r w:rsidRPr="00005595">
        <w:rPr>
          <w:rFonts w:ascii="Times New Roman" w:hAnsi="Times New Roman"/>
          <w:sz w:val="28"/>
          <w:szCs w:val="28"/>
        </w:rPr>
        <w:t>в</w:t>
      </w:r>
      <w:r w:rsidRPr="00005595">
        <w:rPr>
          <w:rFonts w:ascii="Times New Roman" w:hAnsi="Times New Roman"/>
          <w:sz w:val="28"/>
          <w:szCs w:val="28"/>
        </w:rPr>
        <w:t>лении разрешения на условно разрешенный вид использования земельн</w:t>
      </w:r>
      <w:r w:rsidR="00F810D3" w:rsidRPr="00005595">
        <w:rPr>
          <w:rFonts w:ascii="Times New Roman" w:hAnsi="Times New Roman"/>
          <w:sz w:val="28"/>
          <w:szCs w:val="28"/>
        </w:rPr>
        <w:t>ых</w:t>
      </w:r>
      <w:r w:rsidRPr="00005595">
        <w:rPr>
          <w:rFonts w:ascii="Times New Roman" w:hAnsi="Times New Roman"/>
          <w:sz w:val="28"/>
          <w:szCs w:val="28"/>
        </w:rPr>
        <w:t xml:space="preserve"> участк</w:t>
      </w:r>
      <w:r w:rsidR="00F810D3" w:rsidRPr="00005595">
        <w:rPr>
          <w:rFonts w:ascii="Times New Roman" w:hAnsi="Times New Roman"/>
          <w:sz w:val="28"/>
          <w:szCs w:val="28"/>
        </w:rPr>
        <w:t>ов</w:t>
      </w:r>
      <w:r w:rsidRPr="00005595">
        <w:rPr>
          <w:rFonts w:ascii="Times New Roman" w:hAnsi="Times New Roman"/>
          <w:sz w:val="28"/>
          <w:szCs w:val="28"/>
        </w:rPr>
        <w:t>,</w:t>
      </w:r>
      <w:r w:rsidR="005A63CC" w:rsidRPr="00005595">
        <w:rPr>
          <w:rFonts w:ascii="Times New Roman" w:hAnsi="Times New Roman"/>
          <w:sz w:val="28"/>
          <w:szCs w:val="28"/>
        </w:rPr>
        <w:t xml:space="preserve"> </w:t>
      </w:r>
      <w:r w:rsidRPr="00005595">
        <w:rPr>
          <w:rFonts w:ascii="Times New Roman" w:hAnsi="Times New Roman"/>
          <w:sz w:val="28"/>
          <w:szCs w:val="28"/>
        </w:rPr>
        <w:t>расположен</w:t>
      </w:r>
      <w:r w:rsidR="0041304B" w:rsidRPr="00005595">
        <w:rPr>
          <w:rFonts w:ascii="Times New Roman" w:hAnsi="Times New Roman"/>
          <w:sz w:val="28"/>
          <w:szCs w:val="28"/>
        </w:rPr>
        <w:t>н</w:t>
      </w:r>
      <w:r w:rsidR="00F810D3" w:rsidRPr="00005595">
        <w:rPr>
          <w:rFonts w:ascii="Times New Roman" w:hAnsi="Times New Roman"/>
          <w:sz w:val="28"/>
          <w:szCs w:val="28"/>
        </w:rPr>
        <w:t xml:space="preserve">ых на территории Тимашевского городского поселения </w:t>
      </w:r>
      <w:r w:rsidR="00C66DB3" w:rsidRPr="00005595">
        <w:rPr>
          <w:rFonts w:ascii="Times New Roman" w:hAnsi="Times New Roman"/>
          <w:sz w:val="28"/>
          <w:szCs w:val="28"/>
        </w:rPr>
        <w:t xml:space="preserve">                      </w:t>
      </w:r>
      <w:r w:rsidR="00F810D3" w:rsidRPr="00005595">
        <w:rPr>
          <w:rFonts w:ascii="Times New Roman" w:hAnsi="Times New Roman"/>
          <w:sz w:val="28"/>
          <w:szCs w:val="28"/>
        </w:rPr>
        <w:t>Тимашевского района</w:t>
      </w:r>
      <w:r w:rsidRPr="00005595">
        <w:rPr>
          <w:rFonts w:ascii="Times New Roman" w:hAnsi="Times New Roman"/>
          <w:sz w:val="28"/>
          <w:szCs w:val="28"/>
        </w:rPr>
        <w:t>».</w:t>
      </w:r>
    </w:p>
    <w:p w:rsidR="005A57CC" w:rsidRPr="00005595" w:rsidRDefault="00913267" w:rsidP="004C3378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005595">
        <w:rPr>
          <w:color w:val="000000"/>
          <w:sz w:val="28"/>
          <w:szCs w:val="28"/>
        </w:rPr>
        <w:t>П</w:t>
      </w:r>
      <w:r w:rsidR="00DC391F" w:rsidRPr="00005595">
        <w:rPr>
          <w:color w:val="000000"/>
          <w:sz w:val="28"/>
          <w:szCs w:val="28"/>
        </w:rPr>
        <w:t>о проекту:</w:t>
      </w:r>
      <w:r w:rsidR="00DB371E" w:rsidRPr="00005595">
        <w:rPr>
          <w:color w:val="000000"/>
          <w:sz w:val="28"/>
          <w:szCs w:val="28"/>
        </w:rPr>
        <w:t xml:space="preserve"> </w:t>
      </w:r>
      <w:r w:rsidR="00F810D3" w:rsidRPr="00005595">
        <w:rPr>
          <w:sz w:val="28"/>
          <w:szCs w:val="28"/>
        </w:rPr>
        <w:t>постановлени</w:t>
      </w:r>
      <w:r w:rsidR="00BF216D" w:rsidRPr="00005595">
        <w:rPr>
          <w:sz w:val="28"/>
          <w:szCs w:val="28"/>
        </w:rPr>
        <w:t xml:space="preserve">я </w:t>
      </w:r>
      <w:r w:rsidR="00F810D3" w:rsidRPr="00005595">
        <w:rPr>
          <w:sz w:val="28"/>
          <w:szCs w:val="28"/>
        </w:rPr>
        <w:t>о предоставлении разрешения на условно ра</w:t>
      </w:r>
      <w:r w:rsidR="00F810D3" w:rsidRPr="00005595">
        <w:rPr>
          <w:sz w:val="28"/>
          <w:szCs w:val="28"/>
        </w:rPr>
        <w:t>з</w:t>
      </w:r>
      <w:r w:rsidR="00F810D3" w:rsidRPr="00005595">
        <w:rPr>
          <w:sz w:val="28"/>
          <w:szCs w:val="28"/>
        </w:rPr>
        <w:t>решенный вид использования земельных участков, расположенных на терр</w:t>
      </w:r>
      <w:r w:rsidR="00F810D3" w:rsidRPr="00005595">
        <w:rPr>
          <w:sz w:val="28"/>
          <w:szCs w:val="28"/>
        </w:rPr>
        <w:t>и</w:t>
      </w:r>
      <w:r w:rsidR="00F810D3" w:rsidRPr="00005595">
        <w:rPr>
          <w:sz w:val="28"/>
          <w:szCs w:val="28"/>
        </w:rPr>
        <w:t>тории Тимашевского городского поселения Тимашевского района</w:t>
      </w:r>
      <w:r w:rsidR="005A57CC" w:rsidRPr="00005595">
        <w:rPr>
          <w:sz w:val="28"/>
          <w:szCs w:val="28"/>
        </w:rPr>
        <w:t>, распол</w:t>
      </w:r>
      <w:r w:rsidR="005A57CC" w:rsidRPr="00005595">
        <w:rPr>
          <w:sz w:val="28"/>
          <w:szCs w:val="28"/>
        </w:rPr>
        <w:t>о</w:t>
      </w:r>
      <w:r w:rsidR="005A57CC" w:rsidRPr="00005595">
        <w:rPr>
          <w:sz w:val="28"/>
          <w:szCs w:val="28"/>
        </w:rPr>
        <w:t xml:space="preserve">женных по адресам: 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1. </w:t>
      </w:r>
      <w:r w:rsidR="00F230CB" w:rsidRPr="00005595">
        <w:rPr>
          <w:rFonts w:eastAsia="Calibri"/>
          <w:bCs/>
          <w:sz w:val="28"/>
          <w:szCs w:val="28"/>
        </w:rPr>
        <w:t>Тимашевский район, г. Тимашевск, СОТ «</w:t>
      </w:r>
      <w:r w:rsidR="00120FD4" w:rsidRPr="00005595">
        <w:rPr>
          <w:rFonts w:eastAsia="Calibri"/>
          <w:bCs/>
          <w:sz w:val="28"/>
          <w:szCs w:val="28"/>
        </w:rPr>
        <w:t>Приречье – 2», 3</w:t>
      </w:r>
      <w:r w:rsidR="00F230CB" w:rsidRPr="00005595">
        <w:rPr>
          <w:rFonts w:eastAsia="Calibri"/>
          <w:bCs/>
          <w:sz w:val="28"/>
          <w:szCs w:val="28"/>
        </w:rPr>
        <w:t>ли</w:t>
      </w:r>
      <w:r w:rsidRPr="00005595">
        <w:rPr>
          <w:rFonts w:eastAsia="Calibri"/>
          <w:bCs/>
          <w:sz w:val="28"/>
          <w:szCs w:val="28"/>
        </w:rPr>
        <w:t xml:space="preserve">ния, </w:t>
      </w:r>
      <w:r w:rsidR="00F230CB" w:rsidRPr="00005595">
        <w:rPr>
          <w:rFonts w:eastAsia="Calibri"/>
          <w:bCs/>
          <w:sz w:val="28"/>
          <w:szCs w:val="28"/>
        </w:rPr>
        <w:t>уч</w:t>
      </w:r>
      <w:r w:rsidR="00F230CB" w:rsidRPr="00005595">
        <w:rPr>
          <w:rFonts w:eastAsia="Calibri"/>
          <w:bCs/>
          <w:sz w:val="28"/>
          <w:szCs w:val="28"/>
        </w:rPr>
        <w:t>а</w:t>
      </w:r>
      <w:r w:rsidR="00F230CB" w:rsidRPr="00005595">
        <w:rPr>
          <w:rFonts w:eastAsia="Calibri"/>
          <w:bCs/>
          <w:sz w:val="28"/>
          <w:szCs w:val="28"/>
        </w:rPr>
        <w:t xml:space="preserve">сток </w:t>
      </w:r>
      <w:r w:rsidR="00120FD4" w:rsidRPr="00005595">
        <w:rPr>
          <w:rFonts w:eastAsia="Calibri"/>
          <w:bCs/>
          <w:sz w:val="28"/>
          <w:szCs w:val="28"/>
        </w:rPr>
        <w:t>12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2. </w:t>
      </w:r>
      <w:r w:rsidR="00F230CB" w:rsidRPr="00005595">
        <w:rPr>
          <w:rFonts w:eastAsia="Calibri"/>
          <w:bCs/>
          <w:sz w:val="28"/>
          <w:szCs w:val="28"/>
        </w:rPr>
        <w:t>Тимашевский район, г. Тимашевск, СОТ «</w:t>
      </w:r>
      <w:r w:rsidR="00120FD4" w:rsidRPr="00005595">
        <w:rPr>
          <w:rFonts w:eastAsia="Calibri"/>
          <w:bCs/>
          <w:sz w:val="28"/>
          <w:szCs w:val="28"/>
        </w:rPr>
        <w:t>Строитель»</w:t>
      </w:r>
      <w:r w:rsidR="00F230CB" w:rsidRPr="00005595">
        <w:rPr>
          <w:rFonts w:eastAsia="Calibri"/>
          <w:bCs/>
          <w:sz w:val="28"/>
          <w:szCs w:val="28"/>
        </w:rPr>
        <w:t xml:space="preserve">, </w:t>
      </w:r>
      <w:r w:rsidR="00120FD4" w:rsidRPr="00005595">
        <w:rPr>
          <w:rFonts w:eastAsia="Calibri"/>
          <w:bCs/>
          <w:sz w:val="28"/>
          <w:szCs w:val="28"/>
        </w:rPr>
        <w:t>10</w:t>
      </w:r>
      <w:r w:rsidRPr="00005595">
        <w:rPr>
          <w:rFonts w:eastAsia="Calibri"/>
          <w:bCs/>
          <w:sz w:val="28"/>
          <w:szCs w:val="28"/>
        </w:rPr>
        <w:t xml:space="preserve"> линия, </w:t>
      </w:r>
      <w:r w:rsidR="00F230CB" w:rsidRPr="00005595">
        <w:rPr>
          <w:rFonts w:eastAsia="Calibri"/>
          <w:bCs/>
          <w:sz w:val="28"/>
          <w:szCs w:val="28"/>
        </w:rPr>
        <w:t>уч</w:t>
      </w:r>
      <w:r w:rsidR="00F230CB" w:rsidRPr="00005595">
        <w:rPr>
          <w:rFonts w:eastAsia="Calibri"/>
          <w:bCs/>
          <w:sz w:val="28"/>
          <w:szCs w:val="28"/>
        </w:rPr>
        <w:t>а</w:t>
      </w:r>
      <w:r w:rsidR="00F230CB" w:rsidRPr="00005595">
        <w:rPr>
          <w:rFonts w:eastAsia="Calibri"/>
          <w:bCs/>
          <w:sz w:val="28"/>
          <w:szCs w:val="28"/>
        </w:rPr>
        <w:t xml:space="preserve">сток </w:t>
      </w:r>
      <w:r w:rsidR="00120FD4" w:rsidRPr="00005595">
        <w:rPr>
          <w:rFonts w:eastAsia="Calibri"/>
          <w:bCs/>
          <w:sz w:val="28"/>
          <w:szCs w:val="28"/>
        </w:rPr>
        <w:t>236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3. </w:t>
      </w:r>
      <w:r w:rsidR="00F230CB" w:rsidRPr="00005595">
        <w:rPr>
          <w:rFonts w:eastAsia="Calibri"/>
          <w:bCs/>
          <w:sz w:val="28"/>
          <w:szCs w:val="28"/>
        </w:rPr>
        <w:t>Тимашевский район, СОТ «</w:t>
      </w:r>
      <w:r w:rsidR="00120FD4" w:rsidRPr="00005595">
        <w:rPr>
          <w:rFonts w:eastAsia="Calibri"/>
          <w:bCs/>
          <w:sz w:val="28"/>
          <w:szCs w:val="28"/>
        </w:rPr>
        <w:t xml:space="preserve">Колос», </w:t>
      </w:r>
      <w:r w:rsidR="00F230CB" w:rsidRPr="00005595">
        <w:rPr>
          <w:rFonts w:eastAsia="Calibri"/>
          <w:bCs/>
          <w:sz w:val="28"/>
          <w:szCs w:val="28"/>
        </w:rPr>
        <w:t xml:space="preserve">участок </w:t>
      </w:r>
      <w:r w:rsidR="00120FD4" w:rsidRPr="00005595">
        <w:rPr>
          <w:rFonts w:eastAsia="Calibri"/>
          <w:bCs/>
          <w:sz w:val="28"/>
          <w:szCs w:val="28"/>
        </w:rPr>
        <w:t>380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4. </w:t>
      </w:r>
      <w:r w:rsidR="00F230CB" w:rsidRPr="00005595">
        <w:rPr>
          <w:rFonts w:eastAsia="Calibri"/>
          <w:bCs/>
          <w:sz w:val="28"/>
          <w:szCs w:val="28"/>
        </w:rPr>
        <w:t xml:space="preserve">Тимашевский район, г. Тимашевск, </w:t>
      </w:r>
      <w:r w:rsidR="00120FD4" w:rsidRPr="00005595">
        <w:rPr>
          <w:rFonts w:eastAsia="Calibri"/>
          <w:bCs/>
          <w:sz w:val="28"/>
          <w:szCs w:val="28"/>
        </w:rPr>
        <w:t>ул. Красная, 192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5. </w:t>
      </w:r>
      <w:r w:rsidR="00F230CB" w:rsidRPr="00005595">
        <w:rPr>
          <w:rFonts w:eastAsia="Calibri"/>
          <w:bCs/>
          <w:sz w:val="28"/>
          <w:szCs w:val="28"/>
        </w:rPr>
        <w:t>Тимашевский район, г. Тимашевск, СОТ «Индустриальный»,                1</w:t>
      </w:r>
      <w:r w:rsidR="00120FD4" w:rsidRPr="00005595">
        <w:rPr>
          <w:rFonts w:eastAsia="Calibri"/>
          <w:bCs/>
          <w:sz w:val="28"/>
          <w:szCs w:val="28"/>
        </w:rPr>
        <w:t>3</w:t>
      </w:r>
      <w:r w:rsidR="00F230CB" w:rsidRPr="00005595">
        <w:rPr>
          <w:rFonts w:eastAsia="Calibri"/>
          <w:bCs/>
          <w:sz w:val="28"/>
          <w:szCs w:val="28"/>
        </w:rPr>
        <w:t xml:space="preserve"> линия, участок </w:t>
      </w:r>
      <w:r w:rsidR="00120FD4" w:rsidRPr="00005595">
        <w:rPr>
          <w:rFonts w:eastAsia="Calibri"/>
          <w:bCs/>
          <w:sz w:val="28"/>
          <w:szCs w:val="28"/>
        </w:rPr>
        <w:t>№ 3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6. </w:t>
      </w:r>
      <w:r w:rsidR="00F230CB" w:rsidRPr="00005595">
        <w:rPr>
          <w:rFonts w:eastAsia="Calibri"/>
          <w:bCs/>
          <w:sz w:val="28"/>
          <w:szCs w:val="28"/>
        </w:rPr>
        <w:t xml:space="preserve">Тимашевский район, г. Тимашевск, </w:t>
      </w:r>
      <w:r w:rsidR="00120FD4" w:rsidRPr="00005595">
        <w:rPr>
          <w:rFonts w:eastAsia="Calibri"/>
          <w:bCs/>
          <w:sz w:val="28"/>
          <w:szCs w:val="28"/>
        </w:rPr>
        <w:t>ул. Ленина, 151,</w:t>
      </w:r>
    </w:p>
    <w:p w:rsidR="00F230CB" w:rsidRPr="00005595" w:rsidRDefault="004C3378" w:rsidP="004C3378">
      <w:pPr>
        <w:ind w:firstLine="567"/>
        <w:jc w:val="both"/>
        <w:rPr>
          <w:sz w:val="28"/>
          <w:szCs w:val="28"/>
        </w:rPr>
      </w:pPr>
      <w:r w:rsidRPr="00005595">
        <w:rPr>
          <w:rFonts w:eastAsia="Calibri"/>
          <w:bCs/>
          <w:sz w:val="28"/>
          <w:szCs w:val="28"/>
        </w:rPr>
        <w:t xml:space="preserve">7. </w:t>
      </w:r>
      <w:r w:rsidR="00F230CB" w:rsidRPr="00005595">
        <w:rPr>
          <w:rFonts w:eastAsia="Calibri"/>
          <w:bCs/>
          <w:sz w:val="28"/>
          <w:szCs w:val="28"/>
        </w:rPr>
        <w:t>Тимашевский район, г. Тимашевск, СОТ «</w:t>
      </w:r>
      <w:r w:rsidRPr="00005595">
        <w:rPr>
          <w:rFonts w:eastAsia="Calibri"/>
          <w:bCs/>
          <w:sz w:val="28"/>
          <w:szCs w:val="28"/>
        </w:rPr>
        <w:t>Первомайское</w:t>
      </w:r>
      <w:r w:rsidR="00F230CB" w:rsidRPr="00005595">
        <w:rPr>
          <w:rFonts w:eastAsia="Calibri"/>
          <w:bCs/>
          <w:sz w:val="28"/>
          <w:szCs w:val="28"/>
        </w:rPr>
        <w:t xml:space="preserve">», </w:t>
      </w:r>
      <w:r w:rsidRPr="00005595">
        <w:rPr>
          <w:rFonts w:eastAsia="Calibri"/>
          <w:bCs/>
          <w:sz w:val="28"/>
          <w:szCs w:val="28"/>
        </w:rPr>
        <w:t>8</w:t>
      </w:r>
      <w:r w:rsidR="00F230CB" w:rsidRPr="00005595">
        <w:rPr>
          <w:rFonts w:eastAsia="Calibri"/>
          <w:bCs/>
          <w:sz w:val="28"/>
          <w:szCs w:val="28"/>
        </w:rPr>
        <w:t xml:space="preserve"> линия,  участок </w:t>
      </w:r>
      <w:r w:rsidRPr="00005595">
        <w:rPr>
          <w:rFonts w:eastAsia="Calibri"/>
          <w:bCs/>
          <w:sz w:val="28"/>
          <w:szCs w:val="28"/>
        </w:rPr>
        <w:t>273</w:t>
      </w:r>
      <w:r w:rsidR="00F230CB" w:rsidRPr="00005595">
        <w:rPr>
          <w:rFonts w:eastAsia="Calibri"/>
          <w:bCs/>
          <w:sz w:val="28"/>
          <w:szCs w:val="28"/>
        </w:rPr>
        <w:t>,</w:t>
      </w:r>
    </w:p>
    <w:p w:rsidR="00DC391F" w:rsidRPr="00005595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>И</w:t>
      </w:r>
      <w:r w:rsidR="00913267" w:rsidRPr="00005595">
        <w:rPr>
          <w:color w:val="000000"/>
          <w:sz w:val="28"/>
          <w:szCs w:val="28"/>
        </w:rPr>
        <w:t>нициатор</w:t>
      </w:r>
      <w:r w:rsidRPr="00005595">
        <w:rPr>
          <w:color w:val="000000"/>
          <w:sz w:val="28"/>
          <w:szCs w:val="28"/>
        </w:rPr>
        <w:t xml:space="preserve"> публичных слушаний:</w:t>
      </w:r>
      <w:r w:rsidR="00913267" w:rsidRPr="00005595">
        <w:rPr>
          <w:color w:val="000000"/>
          <w:sz w:val="28"/>
          <w:szCs w:val="28"/>
        </w:rPr>
        <w:t xml:space="preserve"> </w:t>
      </w:r>
      <w:r w:rsidR="00120FD4" w:rsidRPr="00005595">
        <w:rPr>
          <w:color w:val="000000"/>
          <w:sz w:val="28"/>
          <w:szCs w:val="28"/>
        </w:rPr>
        <w:t>г</w:t>
      </w:r>
      <w:r w:rsidR="00C66DB3" w:rsidRPr="00005595">
        <w:rPr>
          <w:color w:val="000000"/>
          <w:sz w:val="28"/>
          <w:szCs w:val="28"/>
        </w:rPr>
        <w:t>лава</w:t>
      </w:r>
      <w:r w:rsidR="0041304B" w:rsidRPr="00005595">
        <w:rPr>
          <w:color w:val="000000"/>
          <w:sz w:val="28"/>
          <w:szCs w:val="28"/>
        </w:rPr>
        <w:t xml:space="preserve"> </w:t>
      </w:r>
      <w:r w:rsidR="00C66DB3" w:rsidRPr="00005595">
        <w:rPr>
          <w:color w:val="000000"/>
          <w:sz w:val="28"/>
          <w:szCs w:val="28"/>
        </w:rPr>
        <w:t xml:space="preserve"> </w:t>
      </w:r>
      <w:r w:rsidR="0041304B" w:rsidRPr="00005595">
        <w:rPr>
          <w:color w:val="000000"/>
          <w:sz w:val="28"/>
          <w:szCs w:val="28"/>
        </w:rPr>
        <w:t xml:space="preserve">Тимашевского городского </w:t>
      </w:r>
      <w:r w:rsidR="005A63CC" w:rsidRPr="00005595">
        <w:rPr>
          <w:color w:val="000000"/>
          <w:sz w:val="28"/>
          <w:szCs w:val="28"/>
        </w:rPr>
        <w:t xml:space="preserve">         </w:t>
      </w:r>
      <w:r w:rsidR="0041304B" w:rsidRPr="00005595">
        <w:rPr>
          <w:color w:val="000000"/>
          <w:sz w:val="28"/>
          <w:szCs w:val="28"/>
        </w:rPr>
        <w:t>поселения Тимашевского района</w:t>
      </w:r>
      <w:r w:rsidR="00913267" w:rsidRPr="00005595">
        <w:rPr>
          <w:color w:val="000000"/>
          <w:sz w:val="28"/>
          <w:szCs w:val="28"/>
        </w:rPr>
        <w:t>.</w:t>
      </w:r>
    </w:p>
    <w:p w:rsidR="00DC391F" w:rsidRPr="00005595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005595">
        <w:rPr>
          <w:color w:val="000000"/>
          <w:sz w:val="28"/>
          <w:szCs w:val="28"/>
        </w:rPr>
        <w:t xml:space="preserve">комиссия </w:t>
      </w:r>
      <w:r w:rsidR="00BF216D" w:rsidRPr="00005595">
        <w:rPr>
          <w:color w:val="000000"/>
          <w:sz w:val="28"/>
          <w:szCs w:val="28"/>
        </w:rPr>
        <w:t>по</w:t>
      </w:r>
      <w:r w:rsidR="00FF4C74" w:rsidRPr="00005595">
        <w:rPr>
          <w:color w:val="000000"/>
          <w:sz w:val="28"/>
          <w:szCs w:val="28"/>
        </w:rPr>
        <w:t xml:space="preserve"> подготовке проекта </w:t>
      </w:r>
      <w:r w:rsidR="005A63CC" w:rsidRPr="00005595">
        <w:rPr>
          <w:color w:val="000000"/>
          <w:sz w:val="28"/>
          <w:szCs w:val="28"/>
        </w:rPr>
        <w:t xml:space="preserve">  </w:t>
      </w:r>
      <w:r w:rsidR="00FF4C74" w:rsidRPr="00005595">
        <w:rPr>
          <w:color w:val="000000"/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005595">
        <w:rPr>
          <w:color w:val="000000"/>
          <w:sz w:val="28"/>
          <w:szCs w:val="28"/>
        </w:rPr>
        <w:t xml:space="preserve">     </w:t>
      </w:r>
      <w:r w:rsidR="00F70AEC" w:rsidRPr="00005595">
        <w:rPr>
          <w:color w:val="000000"/>
          <w:sz w:val="28"/>
          <w:szCs w:val="28"/>
        </w:rPr>
        <w:t>Тимашевского района.</w:t>
      </w:r>
    </w:p>
    <w:p w:rsidR="00DC391F" w:rsidRPr="00005595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>Дата проведения публичных слушаний:</w:t>
      </w:r>
      <w:r w:rsidR="00913267" w:rsidRPr="00005595">
        <w:rPr>
          <w:color w:val="000000"/>
          <w:sz w:val="28"/>
          <w:szCs w:val="28"/>
        </w:rPr>
        <w:t xml:space="preserve"> </w:t>
      </w:r>
      <w:r w:rsidR="00120FD4" w:rsidRPr="00005595">
        <w:rPr>
          <w:color w:val="000000"/>
          <w:sz w:val="28"/>
          <w:szCs w:val="28"/>
        </w:rPr>
        <w:t>15</w:t>
      </w:r>
      <w:r w:rsidR="00913267" w:rsidRPr="00005595">
        <w:rPr>
          <w:color w:val="000000"/>
          <w:sz w:val="28"/>
          <w:szCs w:val="28"/>
        </w:rPr>
        <w:t xml:space="preserve"> </w:t>
      </w:r>
      <w:r w:rsidR="00120FD4" w:rsidRPr="00005595">
        <w:rPr>
          <w:color w:val="000000"/>
          <w:sz w:val="28"/>
          <w:szCs w:val="28"/>
        </w:rPr>
        <w:t>февраля</w:t>
      </w:r>
      <w:r w:rsidR="00913267" w:rsidRPr="00005595">
        <w:rPr>
          <w:color w:val="000000"/>
          <w:sz w:val="28"/>
          <w:szCs w:val="28"/>
        </w:rPr>
        <w:t xml:space="preserve"> 201</w:t>
      </w:r>
      <w:r w:rsidR="00120FD4" w:rsidRPr="00005595">
        <w:rPr>
          <w:color w:val="000000"/>
          <w:sz w:val="28"/>
          <w:szCs w:val="28"/>
        </w:rPr>
        <w:t>9</w:t>
      </w:r>
      <w:r w:rsidR="00913267" w:rsidRPr="00005595">
        <w:rPr>
          <w:color w:val="000000"/>
          <w:sz w:val="28"/>
          <w:szCs w:val="28"/>
        </w:rPr>
        <w:t xml:space="preserve"> г.</w:t>
      </w:r>
    </w:p>
    <w:p w:rsidR="00DC391F" w:rsidRPr="00005595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 xml:space="preserve">Протокол </w:t>
      </w:r>
      <w:r w:rsidR="00DC391F" w:rsidRPr="00005595">
        <w:rPr>
          <w:color w:val="000000"/>
          <w:sz w:val="28"/>
          <w:szCs w:val="28"/>
        </w:rPr>
        <w:t xml:space="preserve">публичных слушаний от </w:t>
      </w:r>
      <w:r w:rsidR="00120FD4" w:rsidRPr="00005595">
        <w:rPr>
          <w:color w:val="000000"/>
          <w:sz w:val="28"/>
          <w:szCs w:val="28"/>
        </w:rPr>
        <w:t>15</w:t>
      </w:r>
      <w:r w:rsidR="00913267" w:rsidRPr="00005595">
        <w:rPr>
          <w:color w:val="000000"/>
          <w:sz w:val="28"/>
          <w:szCs w:val="28"/>
        </w:rPr>
        <w:t xml:space="preserve"> </w:t>
      </w:r>
      <w:r w:rsidR="00120FD4" w:rsidRPr="00005595">
        <w:rPr>
          <w:color w:val="000000"/>
          <w:sz w:val="28"/>
          <w:szCs w:val="28"/>
        </w:rPr>
        <w:t>февраля</w:t>
      </w:r>
      <w:r w:rsidR="00913267" w:rsidRPr="00005595">
        <w:rPr>
          <w:color w:val="000000"/>
          <w:sz w:val="28"/>
          <w:szCs w:val="28"/>
        </w:rPr>
        <w:t xml:space="preserve"> 201</w:t>
      </w:r>
      <w:r w:rsidR="00120FD4" w:rsidRPr="00005595">
        <w:rPr>
          <w:color w:val="000000"/>
          <w:sz w:val="28"/>
          <w:szCs w:val="28"/>
        </w:rPr>
        <w:t>9</w:t>
      </w:r>
      <w:r w:rsidR="00913267" w:rsidRPr="00005595">
        <w:rPr>
          <w:color w:val="000000"/>
          <w:sz w:val="28"/>
          <w:szCs w:val="28"/>
        </w:rPr>
        <w:t xml:space="preserve"> г</w:t>
      </w:r>
      <w:r w:rsidR="00AA5AA0">
        <w:rPr>
          <w:color w:val="000000"/>
          <w:sz w:val="28"/>
          <w:szCs w:val="28"/>
        </w:rPr>
        <w:t>.</w:t>
      </w:r>
      <w:r w:rsidR="00DC391F" w:rsidRPr="00005595">
        <w:rPr>
          <w:color w:val="000000"/>
          <w:sz w:val="28"/>
          <w:szCs w:val="28"/>
        </w:rPr>
        <w:t xml:space="preserve"> № </w:t>
      </w:r>
      <w:r w:rsidR="0075444C">
        <w:rPr>
          <w:color w:val="000000"/>
          <w:sz w:val="28"/>
          <w:szCs w:val="28"/>
        </w:rPr>
        <w:t>3</w:t>
      </w:r>
      <w:r w:rsidR="00DC391F" w:rsidRPr="00005595">
        <w:rPr>
          <w:color w:val="000000"/>
          <w:sz w:val="28"/>
          <w:szCs w:val="28"/>
        </w:rPr>
        <w:t>.</w:t>
      </w:r>
    </w:p>
    <w:p w:rsidR="00DC391F" w:rsidRPr="00005595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 w:rsidRPr="00005595">
        <w:rPr>
          <w:color w:val="000000"/>
          <w:sz w:val="28"/>
          <w:szCs w:val="28"/>
        </w:rPr>
        <w:t>н</w:t>
      </w:r>
      <w:r w:rsidR="00C85F49" w:rsidRPr="00005595">
        <w:rPr>
          <w:color w:val="000000"/>
          <w:sz w:val="28"/>
          <w:szCs w:val="28"/>
        </w:rPr>
        <w:t>е пр</w:t>
      </w:r>
      <w:r w:rsidR="00F816C9" w:rsidRPr="00005595">
        <w:rPr>
          <w:color w:val="000000"/>
          <w:sz w:val="28"/>
          <w:szCs w:val="28"/>
        </w:rPr>
        <w:t>и</w:t>
      </w:r>
      <w:r w:rsidR="00C85F49" w:rsidRPr="00005595">
        <w:rPr>
          <w:color w:val="000000"/>
          <w:sz w:val="28"/>
          <w:szCs w:val="28"/>
        </w:rPr>
        <w:t>сутствовали</w:t>
      </w:r>
      <w:r w:rsidR="00CF14DD" w:rsidRPr="00005595">
        <w:rPr>
          <w:color w:val="000000"/>
          <w:sz w:val="28"/>
          <w:szCs w:val="28"/>
        </w:rPr>
        <w:t>.</w:t>
      </w:r>
    </w:p>
    <w:p w:rsidR="00DC391F" w:rsidRPr="00005595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005595">
        <w:rPr>
          <w:color w:val="000000"/>
          <w:sz w:val="28"/>
          <w:szCs w:val="28"/>
        </w:rPr>
        <w:t xml:space="preserve">Количество участников публичных </w:t>
      </w:r>
      <w:r w:rsidRPr="00AA5AA0">
        <w:rPr>
          <w:color w:val="000000"/>
          <w:sz w:val="28"/>
          <w:szCs w:val="28"/>
        </w:rPr>
        <w:t>слушаний:</w:t>
      </w:r>
      <w:r w:rsidR="00DE2B33" w:rsidRPr="00AA5AA0">
        <w:rPr>
          <w:color w:val="000000"/>
          <w:sz w:val="28"/>
          <w:szCs w:val="28"/>
        </w:rPr>
        <w:t xml:space="preserve"> 1</w:t>
      </w:r>
      <w:r w:rsidR="00AA5AA0" w:rsidRPr="00AA5AA0">
        <w:rPr>
          <w:color w:val="000000"/>
          <w:sz w:val="28"/>
          <w:szCs w:val="28"/>
        </w:rPr>
        <w:t>1</w:t>
      </w:r>
      <w:r w:rsidR="00F70AEC" w:rsidRPr="00AA5AA0">
        <w:rPr>
          <w:color w:val="000000"/>
          <w:sz w:val="28"/>
          <w:szCs w:val="28"/>
        </w:rPr>
        <w:t>.</w:t>
      </w:r>
    </w:p>
    <w:p w:rsidR="0086691D" w:rsidRPr="00005595" w:rsidRDefault="0086691D" w:rsidP="0086691D">
      <w:pPr>
        <w:ind w:firstLine="567"/>
        <w:jc w:val="both"/>
        <w:rPr>
          <w:sz w:val="28"/>
          <w:szCs w:val="28"/>
        </w:rPr>
      </w:pPr>
      <w:r w:rsidRPr="00005595">
        <w:rPr>
          <w:color w:val="000000"/>
          <w:sz w:val="28"/>
          <w:szCs w:val="28"/>
        </w:rPr>
        <w:t xml:space="preserve">Предложения и замечания участников публичных слушаний по проекту постановления администрации Тимашевского городского поселения                 Тимашевского района </w:t>
      </w:r>
      <w:r w:rsidRPr="00005595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120FD4" w:rsidRPr="00005595">
        <w:rPr>
          <w:sz w:val="28"/>
          <w:szCs w:val="28"/>
        </w:rPr>
        <w:t>ых</w:t>
      </w:r>
      <w:r w:rsidRPr="00005595">
        <w:rPr>
          <w:sz w:val="28"/>
          <w:szCs w:val="28"/>
        </w:rPr>
        <w:t xml:space="preserve"> участк</w:t>
      </w:r>
      <w:r w:rsidR="00120FD4" w:rsidRPr="00005595">
        <w:rPr>
          <w:sz w:val="28"/>
          <w:szCs w:val="28"/>
        </w:rPr>
        <w:t>ов</w:t>
      </w:r>
      <w:r w:rsidRPr="00005595">
        <w:rPr>
          <w:sz w:val="28"/>
          <w:szCs w:val="28"/>
        </w:rPr>
        <w:t xml:space="preserve">, </w:t>
      </w:r>
      <w:r w:rsidR="00120FD4" w:rsidRPr="00005595">
        <w:rPr>
          <w:sz w:val="28"/>
          <w:szCs w:val="28"/>
        </w:rPr>
        <w:t>расположенных на территории Тим</w:t>
      </w:r>
      <w:r w:rsidR="00120FD4" w:rsidRPr="00005595">
        <w:rPr>
          <w:sz w:val="28"/>
          <w:szCs w:val="28"/>
        </w:rPr>
        <w:t>а</w:t>
      </w:r>
      <w:r w:rsidR="00120FD4" w:rsidRPr="00005595">
        <w:rPr>
          <w:sz w:val="28"/>
          <w:szCs w:val="28"/>
        </w:rPr>
        <w:t>шевского городского поселения Тимашевского района, отсутствуют.</w:t>
      </w:r>
    </w:p>
    <w:p w:rsidR="00741998" w:rsidRPr="00005595" w:rsidRDefault="00741998" w:rsidP="00D5389C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4C3378" w:rsidRPr="00005595" w:rsidRDefault="004C3378" w:rsidP="00D5389C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005595" w:rsidTr="00120A9D">
        <w:tc>
          <w:tcPr>
            <w:tcW w:w="2518" w:type="dxa"/>
            <w:gridSpan w:val="2"/>
            <w:shd w:val="clear" w:color="auto" w:fill="auto"/>
          </w:tcPr>
          <w:p w:rsidR="00636401" w:rsidRPr="00005595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005595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005595">
              <w:rPr>
                <w:rFonts w:ascii="Times New Roman" w:hAnsi="Times New Roman"/>
                <w:color w:val="000000"/>
              </w:rPr>
              <w:t>р</w:t>
            </w:r>
            <w:r w:rsidRPr="00005595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005595">
              <w:rPr>
                <w:rFonts w:ascii="Times New Roman" w:hAnsi="Times New Roman"/>
                <w:color w:val="000000"/>
              </w:rPr>
              <w:t>а</w:t>
            </w:r>
            <w:r w:rsidRPr="00005595">
              <w:rPr>
                <w:rFonts w:ascii="Times New Roman" w:hAnsi="Times New Roman"/>
                <w:color w:val="000000"/>
              </w:rPr>
              <w:t>стниками публи</w:t>
            </w:r>
            <w:r w:rsidRPr="00005595">
              <w:rPr>
                <w:rFonts w:ascii="Times New Roman" w:hAnsi="Times New Roman"/>
                <w:color w:val="000000"/>
              </w:rPr>
              <w:t>ч</w:t>
            </w:r>
            <w:r w:rsidRPr="00005595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005595">
              <w:rPr>
                <w:rFonts w:ascii="Times New Roman" w:hAnsi="Times New Roman"/>
                <w:color w:val="000000"/>
              </w:rPr>
              <w:t>и</w:t>
            </w:r>
            <w:r w:rsidRPr="00005595">
              <w:rPr>
                <w:rFonts w:ascii="Times New Roman" w:hAnsi="Times New Roman"/>
                <w:color w:val="000000"/>
              </w:rPr>
              <w:t>вающих на терр</w:t>
            </w:r>
            <w:r w:rsidRPr="00005595">
              <w:rPr>
                <w:rFonts w:ascii="Times New Roman" w:hAnsi="Times New Roman"/>
                <w:color w:val="000000"/>
              </w:rPr>
              <w:t>и</w:t>
            </w:r>
            <w:r w:rsidRPr="00005595">
              <w:rPr>
                <w:rFonts w:ascii="Times New Roman" w:hAnsi="Times New Roman"/>
                <w:color w:val="000000"/>
              </w:rPr>
              <w:t>тории, в пределах которой были проведены пу</w:t>
            </w:r>
            <w:r w:rsidRPr="00005595">
              <w:rPr>
                <w:rFonts w:ascii="Times New Roman" w:hAnsi="Times New Roman"/>
                <w:color w:val="000000"/>
              </w:rPr>
              <w:t>б</w:t>
            </w:r>
            <w:r w:rsidRPr="00005595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Предлож</w:t>
            </w:r>
            <w:r w:rsidRPr="00005595">
              <w:rPr>
                <w:rFonts w:ascii="Times New Roman" w:hAnsi="Times New Roman"/>
                <w:color w:val="000000"/>
              </w:rPr>
              <w:t>е</w:t>
            </w:r>
            <w:r w:rsidRPr="00005595">
              <w:rPr>
                <w:rFonts w:ascii="Times New Roman" w:hAnsi="Times New Roman"/>
                <w:color w:val="000000"/>
              </w:rPr>
              <w:t>ния (зам</w:t>
            </w:r>
            <w:r w:rsidRPr="00005595">
              <w:rPr>
                <w:rFonts w:ascii="Times New Roman" w:hAnsi="Times New Roman"/>
                <w:color w:val="000000"/>
              </w:rPr>
              <w:t>е</w:t>
            </w:r>
            <w:r w:rsidRPr="00005595">
              <w:rPr>
                <w:rFonts w:ascii="Times New Roman" w:hAnsi="Times New Roman"/>
                <w:color w:val="000000"/>
              </w:rPr>
              <w:t>чания) вн</w:t>
            </w:r>
            <w:r w:rsidRPr="00005595">
              <w:rPr>
                <w:rFonts w:ascii="Times New Roman" w:hAnsi="Times New Roman"/>
                <w:color w:val="000000"/>
              </w:rPr>
              <w:t>е</w:t>
            </w:r>
            <w:r w:rsidRPr="00005595">
              <w:rPr>
                <w:rFonts w:ascii="Times New Roman" w:hAnsi="Times New Roman"/>
                <w:color w:val="000000"/>
              </w:rPr>
              <w:t>сены (по</w:t>
            </w:r>
            <w:r w:rsidRPr="00005595">
              <w:rPr>
                <w:rFonts w:ascii="Times New Roman" w:hAnsi="Times New Roman"/>
                <w:color w:val="000000"/>
              </w:rPr>
              <w:t>д</w:t>
            </w:r>
            <w:r w:rsidRPr="00005595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005595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Предложения и з</w:t>
            </w:r>
            <w:r w:rsidRPr="00005595">
              <w:rPr>
                <w:rFonts w:ascii="Times New Roman" w:hAnsi="Times New Roman"/>
                <w:color w:val="000000"/>
              </w:rPr>
              <w:t>а</w:t>
            </w:r>
            <w:r w:rsidRPr="00005595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005595">
              <w:rPr>
                <w:rFonts w:ascii="Times New Roman" w:hAnsi="Times New Roman"/>
                <w:color w:val="000000"/>
              </w:rPr>
              <w:t>а</w:t>
            </w:r>
            <w:r w:rsidRPr="00005595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005595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Пре</w:t>
            </w:r>
            <w:r w:rsidRPr="00005595">
              <w:rPr>
                <w:rFonts w:ascii="Times New Roman" w:hAnsi="Times New Roman"/>
                <w:color w:val="000000"/>
              </w:rPr>
              <w:t>д</w:t>
            </w:r>
            <w:r w:rsidRPr="00005595">
              <w:rPr>
                <w:rFonts w:ascii="Times New Roman" w:hAnsi="Times New Roman"/>
                <w:color w:val="000000"/>
              </w:rPr>
              <w:t>ложения (замеч</w:t>
            </w:r>
            <w:r w:rsidRPr="00005595">
              <w:rPr>
                <w:rFonts w:ascii="Times New Roman" w:hAnsi="Times New Roman"/>
                <w:color w:val="000000"/>
              </w:rPr>
              <w:t>а</w:t>
            </w:r>
            <w:r w:rsidRPr="00005595">
              <w:rPr>
                <w:rFonts w:ascii="Times New Roman" w:hAnsi="Times New Roman"/>
                <w:color w:val="000000"/>
              </w:rPr>
              <w:t>ния) внесены (по</w:t>
            </w:r>
            <w:r w:rsidRPr="00005595">
              <w:rPr>
                <w:rFonts w:ascii="Times New Roman" w:hAnsi="Times New Roman"/>
                <w:color w:val="000000"/>
              </w:rPr>
              <w:t>д</w:t>
            </w:r>
            <w:r w:rsidRPr="00005595">
              <w:rPr>
                <w:rFonts w:ascii="Times New Roman" w:hAnsi="Times New Roman"/>
                <w:color w:val="000000"/>
              </w:rPr>
              <w:t>держ</w:t>
            </w:r>
            <w:r w:rsidRPr="00005595">
              <w:rPr>
                <w:rFonts w:ascii="Times New Roman" w:hAnsi="Times New Roman"/>
                <w:color w:val="000000"/>
              </w:rPr>
              <w:t>а</w:t>
            </w:r>
            <w:r w:rsidRPr="00005595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Наименование  проекта, вын</w:t>
            </w:r>
            <w:r w:rsidRPr="00005595">
              <w:rPr>
                <w:color w:val="000000"/>
              </w:rPr>
              <w:t>е</w:t>
            </w:r>
            <w:r w:rsidRPr="00005595">
              <w:rPr>
                <w:color w:val="000000"/>
              </w:rPr>
              <w:t>сенного на пу</w:t>
            </w:r>
            <w:r w:rsidRPr="00005595">
              <w:rPr>
                <w:color w:val="000000"/>
              </w:rPr>
              <w:t>б</w:t>
            </w:r>
            <w:r w:rsidRPr="00005595">
              <w:rPr>
                <w:color w:val="000000"/>
              </w:rPr>
              <w:t>личные слуш</w:t>
            </w:r>
            <w:r w:rsidRPr="00005595">
              <w:rPr>
                <w:color w:val="000000"/>
              </w:rPr>
              <w:t>а</w:t>
            </w:r>
            <w:r w:rsidRPr="00005595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005595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текст пре</w:t>
            </w:r>
            <w:r w:rsidRPr="00005595">
              <w:rPr>
                <w:color w:val="000000"/>
              </w:rPr>
              <w:t>д</w:t>
            </w:r>
            <w:r w:rsidRPr="00005595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005595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005595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п/п</w:t>
            </w:r>
          </w:p>
        </w:tc>
        <w:tc>
          <w:tcPr>
            <w:tcW w:w="156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текст пре</w:t>
            </w:r>
            <w:r w:rsidRPr="00005595">
              <w:rPr>
                <w:color w:val="000000"/>
              </w:rPr>
              <w:t>д</w:t>
            </w:r>
            <w:r w:rsidRPr="00005595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Ф.И.О. эксперта (учас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ника)</w:t>
            </w:r>
          </w:p>
        </w:tc>
      </w:tr>
      <w:tr w:rsidR="00AB517D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4C3378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адресу:</w:t>
            </w:r>
            <w:r w:rsidRPr="00005595">
              <w:rPr>
                <w:sz w:val="22"/>
                <w:szCs w:val="22"/>
              </w:rPr>
              <w:t xml:space="preserve">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 xml:space="preserve">шевский район,                          г. Тимашевск, </w:t>
            </w:r>
            <w:r w:rsidR="004C3378" w:rsidRPr="00005595">
              <w:rPr>
                <w:sz w:val="22"/>
                <w:szCs w:val="22"/>
              </w:rPr>
              <w:t xml:space="preserve">СОТ «Приречье - 2», 3 линия, </w:t>
            </w:r>
          </w:p>
          <w:p w:rsidR="00636401" w:rsidRPr="00005595" w:rsidRDefault="004C3378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595">
              <w:rPr>
                <w:sz w:val="22"/>
                <w:szCs w:val="22"/>
              </w:rPr>
              <w:t>участок 12.</w:t>
            </w:r>
          </w:p>
        </w:tc>
        <w:tc>
          <w:tcPr>
            <w:tcW w:w="70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AB517D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595"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4C3378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адресу:</w:t>
            </w:r>
            <w:r w:rsidRPr="00005595">
              <w:rPr>
                <w:sz w:val="22"/>
                <w:szCs w:val="22"/>
              </w:rPr>
              <w:t xml:space="preserve">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 xml:space="preserve">шевский район,                          г. Тимашевск, </w:t>
            </w:r>
            <w:r w:rsidR="004C3378" w:rsidRPr="00005595">
              <w:rPr>
                <w:sz w:val="22"/>
                <w:szCs w:val="22"/>
              </w:rPr>
              <w:t xml:space="preserve">СОТ «Строитель», 10 линия, </w:t>
            </w:r>
          </w:p>
          <w:p w:rsidR="00120FD4" w:rsidRPr="00005595" w:rsidRDefault="004C3378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595">
              <w:rPr>
                <w:sz w:val="22"/>
                <w:szCs w:val="22"/>
              </w:rPr>
              <w:t>участок 236.</w:t>
            </w:r>
          </w:p>
          <w:p w:rsidR="00636401" w:rsidRPr="00005595" w:rsidRDefault="00636401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1.2.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AB517D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auto"/>
          </w:tcPr>
          <w:p w:rsidR="00636401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lastRenderedPageBreak/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адресу:</w:t>
            </w:r>
            <w:r w:rsidRPr="00005595">
              <w:rPr>
                <w:sz w:val="22"/>
                <w:szCs w:val="22"/>
              </w:rPr>
              <w:t xml:space="preserve">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>шевский район,                          г. Тимашевск,</w:t>
            </w:r>
            <w:r w:rsidR="004C3378" w:rsidRPr="00005595">
              <w:rPr>
                <w:sz w:val="22"/>
                <w:szCs w:val="22"/>
              </w:rPr>
              <w:t xml:space="preserve"> СОТ «Колос», участок 380.</w:t>
            </w:r>
          </w:p>
          <w:p w:rsidR="00F230CB" w:rsidRPr="00005595" w:rsidRDefault="00F230CB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lastRenderedPageBreak/>
              <w:t>2.1.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2.1.</w:t>
            </w:r>
          </w:p>
        </w:tc>
        <w:tc>
          <w:tcPr>
            <w:tcW w:w="1560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AB517D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lastRenderedPageBreak/>
              <w:t>4</w:t>
            </w:r>
          </w:p>
        </w:tc>
        <w:tc>
          <w:tcPr>
            <w:tcW w:w="1979" w:type="dxa"/>
            <w:shd w:val="clear" w:color="auto" w:fill="auto"/>
          </w:tcPr>
          <w:p w:rsidR="004C3378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адресу:</w:t>
            </w:r>
            <w:r w:rsidRPr="00005595">
              <w:rPr>
                <w:sz w:val="22"/>
                <w:szCs w:val="22"/>
              </w:rPr>
              <w:t xml:space="preserve">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>шевский район,                          г. Тимашевск,</w:t>
            </w:r>
            <w:r w:rsidR="00F230CB" w:rsidRPr="00005595">
              <w:rPr>
                <w:sz w:val="22"/>
                <w:szCs w:val="22"/>
              </w:rPr>
              <w:t xml:space="preserve"> </w:t>
            </w:r>
          </w:p>
          <w:p w:rsidR="00120FD4" w:rsidRPr="00005595" w:rsidRDefault="004C3378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05595">
              <w:rPr>
                <w:sz w:val="22"/>
                <w:szCs w:val="22"/>
              </w:rPr>
              <w:t>ул. Красная, 192.</w:t>
            </w:r>
          </w:p>
          <w:p w:rsidR="00636401" w:rsidRPr="00005595" w:rsidRDefault="00636401" w:rsidP="00F230C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2.2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2.2</w:t>
            </w:r>
          </w:p>
        </w:tc>
        <w:tc>
          <w:tcPr>
            <w:tcW w:w="1560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636401" w:rsidRPr="00005595" w:rsidTr="00120A9D">
        <w:tc>
          <w:tcPr>
            <w:tcW w:w="539" w:type="dxa"/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 xml:space="preserve"> 5</w:t>
            </w:r>
          </w:p>
        </w:tc>
        <w:tc>
          <w:tcPr>
            <w:tcW w:w="1979" w:type="dxa"/>
            <w:shd w:val="clear" w:color="auto" w:fill="auto"/>
          </w:tcPr>
          <w:p w:rsidR="004C3378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адресу:</w:t>
            </w:r>
            <w:r w:rsidRPr="00005595">
              <w:rPr>
                <w:sz w:val="22"/>
                <w:szCs w:val="22"/>
              </w:rPr>
              <w:t xml:space="preserve">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>шевский район,                          г. Тимашевск,</w:t>
            </w:r>
            <w:r w:rsidR="00F230CB" w:rsidRPr="00005595">
              <w:rPr>
                <w:sz w:val="22"/>
                <w:szCs w:val="22"/>
              </w:rPr>
              <w:t xml:space="preserve"> </w:t>
            </w:r>
            <w:r w:rsidR="004C3378" w:rsidRPr="00005595">
              <w:rPr>
                <w:sz w:val="22"/>
                <w:szCs w:val="22"/>
              </w:rPr>
              <w:t xml:space="preserve">СОТ </w:t>
            </w:r>
          </w:p>
          <w:p w:rsidR="004C3378" w:rsidRPr="00005595" w:rsidRDefault="004C3378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rPr>
                <w:sz w:val="22"/>
                <w:szCs w:val="22"/>
              </w:rPr>
              <w:t>«Индустриал</w:t>
            </w:r>
            <w:r w:rsidRPr="00005595">
              <w:rPr>
                <w:sz w:val="22"/>
                <w:szCs w:val="22"/>
              </w:rPr>
              <w:t>ь</w:t>
            </w:r>
            <w:r w:rsidRPr="00005595">
              <w:rPr>
                <w:sz w:val="22"/>
                <w:szCs w:val="22"/>
              </w:rPr>
              <w:t>ный»,</w:t>
            </w:r>
          </w:p>
          <w:p w:rsidR="004C3378" w:rsidRPr="00005595" w:rsidRDefault="004C3378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rPr>
                <w:sz w:val="22"/>
                <w:szCs w:val="22"/>
              </w:rPr>
              <w:t>13 линия,</w:t>
            </w:r>
          </w:p>
          <w:p w:rsidR="00120FD4" w:rsidRPr="00005595" w:rsidRDefault="004C3378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rPr>
                <w:sz w:val="22"/>
                <w:szCs w:val="22"/>
              </w:rPr>
              <w:t>участок № 3.</w:t>
            </w:r>
          </w:p>
          <w:p w:rsidR="00636401" w:rsidRPr="00005595" w:rsidRDefault="00636401" w:rsidP="00F230C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shd w:val="clear" w:color="auto" w:fill="auto"/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3.1</w:t>
            </w:r>
          </w:p>
        </w:tc>
        <w:tc>
          <w:tcPr>
            <w:tcW w:w="1417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3.1</w:t>
            </w:r>
          </w:p>
        </w:tc>
        <w:tc>
          <w:tcPr>
            <w:tcW w:w="1560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636401" w:rsidRPr="00005595" w:rsidTr="00120A9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636401" w:rsidP="004C3378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lastRenderedPageBreak/>
              <w:t>ного по адресу:</w:t>
            </w:r>
          </w:p>
          <w:p w:rsidR="004C3378" w:rsidRPr="00005595" w:rsidRDefault="00636401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rPr>
                <w:sz w:val="22"/>
                <w:szCs w:val="22"/>
              </w:rPr>
              <w:t>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>шевский район,                          г. Тимашевск,</w:t>
            </w:r>
          </w:p>
          <w:p w:rsidR="00636401" w:rsidRPr="00005595" w:rsidRDefault="004C3378" w:rsidP="004C3378">
            <w:pPr>
              <w:autoSpaceDE w:val="0"/>
              <w:autoSpaceDN w:val="0"/>
              <w:adjustRightInd w:val="0"/>
              <w:jc w:val="center"/>
            </w:pPr>
            <w:r w:rsidRPr="00005595">
              <w:rPr>
                <w:sz w:val="22"/>
                <w:szCs w:val="22"/>
              </w:rPr>
              <w:t>ул. Ленина, д. 151.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lastRenderedPageBreak/>
              <w:t>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  <w:tr w:rsidR="00636401" w:rsidRPr="00005595" w:rsidTr="00C66DB3">
        <w:trPr>
          <w:trHeight w:val="45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lastRenderedPageBreak/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78" w:rsidRPr="00005595" w:rsidRDefault="00636401" w:rsidP="004C3378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005595">
              <w:t>Предоставление разрешения на условно разр</w:t>
            </w:r>
            <w:r w:rsidRPr="00005595">
              <w:t>е</w:t>
            </w:r>
            <w:r w:rsidRPr="00005595">
              <w:t>шенный вид и</w:t>
            </w:r>
            <w:r w:rsidRPr="00005595">
              <w:t>с</w:t>
            </w:r>
            <w:r w:rsidRPr="00005595">
              <w:t>пользования з</w:t>
            </w:r>
            <w:r w:rsidRPr="00005595">
              <w:t>е</w:t>
            </w:r>
            <w:r w:rsidRPr="00005595">
              <w:t>мельного учас</w:t>
            </w:r>
            <w:r w:rsidRPr="00005595">
              <w:t>т</w:t>
            </w:r>
            <w:r w:rsidRPr="00005595">
              <w:t>ка, расположе</w:t>
            </w:r>
            <w:r w:rsidRPr="00005595">
              <w:t>н</w:t>
            </w:r>
            <w:r w:rsidRPr="00005595">
              <w:t>ного по адресу</w:t>
            </w:r>
            <w:r w:rsidRPr="00005595">
              <w:rPr>
                <w:sz w:val="22"/>
                <w:szCs w:val="22"/>
              </w:rPr>
              <w:t>: Российская Фед</w:t>
            </w:r>
            <w:r w:rsidRPr="00005595">
              <w:rPr>
                <w:sz w:val="22"/>
                <w:szCs w:val="22"/>
              </w:rPr>
              <w:t>е</w:t>
            </w:r>
            <w:r w:rsidRPr="00005595">
              <w:rPr>
                <w:sz w:val="22"/>
                <w:szCs w:val="22"/>
              </w:rPr>
              <w:t>рация, Краснода</w:t>
            </w:r>
            <w:r w:rsidRPr="00005595">
              <w:rPr>
                <w:sz w:val="22"/>
                <w:szCs w:val="22"/>
              </w:rPr>
              <w:t>р</w:t>
            </w:r>
            <w:r w:rsidRPr="00005595">
              <w:rPr>
                <w:sz w:val="22"/>
                <w:szCs w:val="22"/>
              </w:rPr>
              <w:t>ский край, Тим</w:t>
            </w:r>
            <w:r w:rsidRPr="00005595">
              <w:rPr>
                <w:sz w:val="22"/>
                <w:szCs w:val="22"/>
              </w:rPr>
              <w:t>а</w:t>
            </w:r>
            <w:r w:rsidRPr="00005595">
              <w:rPr>
                <w:sz w:val="22"/>
                <w:szCs w:val="22"/>
              </w:rPr>
              <w:t xml:space="preserve">шевский район,                          г. Тимашевск, </w:t>
            </w:r>
            <w:r w:rsidR="004C3378" w:rsidRPr="00005595">
              <w:rPr>
                <w:sz w:val="22"/>
                <w:szCs w:val="22"/>
              </w:rPr>
              <w:t xml:space="preserve">СОТ </w:t>
            </w:r>
          </w:p>
          <w:p w:rsidR="004C3378" w:rsidRPr="00005595" w:rsidRDefault="004C3378" w:rsidP="004C3378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005595">
              <w:rPr>
                <w:sz w:val="22"/>
                <w:szCs w:val="22"/>
              </w:rPr>
              <w:t xml:space="preserve">«Первомайское», 8 линия, </w:t>
            </w:r>
          </w:p>
          <w:p w:rsidR="00120FD4" w:rsidRPr="00005595" w:rsidRDefault="004C3378" w:rsidP="004C3378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005595">
              <w:rPr>
                <w:sz w:val="22"/>
                <w:szCs w:val="22"/>
              </w:rPr>
              <w:t>участок 273.</w:t>
            </w:r>
          </w:p>
          <w:p w:rsidR="00F230CB" w:rsidRPr="00005595" w:rsidRDefault="00F230CB" w:rsidP="004C3378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вуют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AB517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Отсутствуют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01" w:rsidRPr="00005595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05595">
              <w:rPr>
                <w:color w:val="000000"/>
              </w:rPr>
              <w:t>Отсу</w:t>
            </w:r>
            <w:r w:rsidRPr="00005595">
              <w:rPr>
                <w:color w:val="000000"/>
              </w:rPr>
              <w:t>т</w:t>
            </w:r>
            <w:r w:rsidRPr="00005595">
              <w:rPr>
                <w:color w:val="000000"/>
              </w:rPr>
              <w:t>ствуют</w:t>
            </w:r>
          </w:p>
        </w:tc>
      </w:tr>
    </w:tbl>
    <w:p w:rsidR="00741998" w:rsidRPr="00005595" w:rsidRDefault="00741998" w:rsidP="00DE56E7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F230CB" w:rsidRPr="00005595" w:rsidRDefault="00F230CB" w:rsidP="008400FD">
      <w:pPr>
        <w:pStyle w:val="ae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005595">
        <w:rPr>
          <w:sz w:val="28"/>
          <w:szCs w:val="28"/>
        </w:rPr>
        <w:t>Аргументированные рекомендации организатора публичных</w:t>
      </w:r>
      <w:r w:rsidR="00F9482E" w:rsidRPr="00005595">
        <w:rPr>
          <w:sz w:val="28"/>
          <w:szCs w:val="28"/>
        </w:rPr>
        <w:t xml:space="preserve">: в </w:t>
      </w:r>
      <w:r w:rsidR="00F9482E" w:rsidRPr="00005595">
        <w:rPr>
          <w:color w:val="000000"/>
          <w:sz w:val="28"/>
          <w:szCs w:val="28"/>
        </w:rPr>
        <w:t xml:space="preserve">связи </w:t>
      </w:r>
      <w:r w:rsidR="001D27A9" w:rsidRPr="00005595">
        <w:rPr>
          <w:color w:val="000000"/>
          <w:sz w:val="28"/>
          <w:szCs w:val="28"/>
        </w:rPr>
        <w:t xml:space="preserve">                </w:t>
      </w:r>
      <w:r w:rsidR="00F9482E" w:rsidRPr="00005595">
        <w:rPr>
          <w:color w:val="000000"/>
          <w:sz w:val="28"/>
          <w:szCs w:val="28"/>
        </w:rPr>
        <w:t xml:space="preserve">с </w:t>
      </w:r>
      <w:r w:rsidR="00120FD4" w:rsidRPr="00005595">
        <w:rPr>
          <w:color w:val="000000"/>
          <w:sz w:val="28"/>
          <w:szCs w:val="28"/>
        </w:rPr>
        <w:t>отсутствием</w:t>
      </w:r>
      <w:r w:rsidR="00F9482E" w:rsidRPr="00005595">
        <w:rPr>
          <w:color w:val="000000"/>
          <w:sz w:val="28"/>
          <w:szCs w:val="28"/>
        </w:rPr>
        <w:t xml:space="preserve"> замечаний по результатам публичных слушаний рекомендую </w:t>
      </w:r>
      <w:r w:rsidR="00120FD4" w:rsidRPr="00005595">
        <w:rPr>
          <w:color w:val="000000"/>
          <w:sz w:val="28"/>
          <w:szCs w:val="28"/>
        </w:rPr>
        <w:t xml:space="preserve">утвердить </w:t>
      </w:r>
      <w:r w:rsidR="00120FD4" w:rsidRPr="00005595">
        <w:rPr>
          <w:sz w:val="28"/>
          <w:szCs w:val="28"/>
        </w:rPr>
        <w:t>проект постановления о предоставлении разрешения на условно разрешенный вид использования земельных участков, расположенных на те</w:t>
      </w:r>
      <w:r w:rsidR="00120FD4" w:rsidRPr="00005595">
        <w:rPr>
          <w:sz w:val="28"/>
          <w:szCs w:val="28"/>
        </w:rPr>
        <w:t>р</w:t>
      </w:r>
      <w:r w:rsidR="00120FD4" w:rsidRPr="00005595">
        <w:rPr>
          <w:sz w:val="28"/>
          <w:szCs w:val="28"/>
        </w:rPr>
        <w:t>ритории Тимашевского городского поселения Тимашевского района.</w:t>
      </w:r>
    </w:p>
    <w:p w:rsidR="00F230CB" w:rsidRPr="00005595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Выводы по результатам публичных слушаний: комиссия по подготовке проекта правил землепользования и застройки на территории Тимашевского городского поселения Тимашевского района, считает: </w:t>
      </w:r>
    </w:p>
    <w:p w:rsidR="00F230CB" w:rsidRPr="00005595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>1.</w:t>
      </w:r>
      <w:r w:rsidR="007543C2" w:rsidRPr="00005595">
        <w:rPr>
          <w:sz w:val="28"/>
          <w:szCs w:val="28"/>
        </w:rPr>
        <w:t xml:space="preserve"> </w:t>
      </w:r>
      <w:r w:rsidRPr="00005595">
        <w:rPr>
          <w:sz w:val="28"/>
          <w:szCs w:val="28"/>
        </w:rPr>
        <w:t>целесообразным предоставить разрешение на условно разрешенный вид использования следующих земельных участков:</w:t>
      </w:r>
    </w:p>
    <w:p w:rsidR="00F230CB" w:rsidRPr="00005595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4C3378" w:rsidRPr="00005595">
        <w:rPr>
          <w:sz w:val="28"/>
          <w:szCs w:val="28"/>
        </w:rPr>
        <w:t>786</w:t>
      </w:r>
      <w:r w:rsidRPr="00005595">
        <w:rPr>
          <w:sz w:val="28"/>
          <w:szCs w:val="28"/>
        </w:rPr>
        <w:t xml:space="preserve"> кв.м с кадастровым номером 23:31:</w:t>
      </w:r>
      <w:r w:rsidR="004C3378" w:rsidRPr="00005595">
        <w:rPr>
          <w:sz w:val="28"/>
          <w:szCs w:val="28"/>
        </w:rPr>
        <w:t>0309001:144</w:t>
      </w:r>
      <w:r w:rsidRPr="00005595">
        <w:rPr>
          <w:sz w:val="28"/>
          <w:szCs w:val="28"/>
        </w:rPr>
        <w:t>, расположенный по адресу: г. Тимашевск</w:t>
      </w:r>
      <w:r w:rsidR="00F220E1" w:rsidRPr="00005595">
        <w:rPr>
          <w:sz w:val="28"/>
          <w:szCs w:val="28"/>
        </w:rPr>
        <w:t>,                                  СОТ «</w:t>
      </w:r>
      <w:r w:rsidR="004C3378" w:rsidRPr="00005595">
        <w:rPr>
          <w:sz w:val="28"/>
          <w:szCs w:val="28"/>
        </w:rPr>
        <w:t>Приречье - 2</w:t>
      </w:r>
      <w:r w:rsidR="004C6B59" w:rsidRPr="00005595">
        <w:rPr>
          <w:sz w:val="28"/>
          <w:szCs w:val="28"/>
        </w:rPr>
        <w:t xml:space="preserve">», 3 линия, участок 12 </w:t>
      </w:r>
      <w:r w:rsidRPr="00005595">
        <w:rPr>
          <w:sz w:val="28"/>
          <w:szCs w:val="28"/>
        </w:rPr>
        <w:t>– «</w:t>
      </w:r>
      <w:r w:rsidR="004C6B59" w:rsidRPr="00005595">
        <w:rPr>
          <w:sz w:val="28"/>
          <w:szCs w:val="28"/>
        </w:rPr>
        <w:t>для</w:t>
      </w:r>
      <w:r w:rsidR="00F220E1" w:rsidRPr="00005595">
        <w:rPr>
          <w:sz w:val="28"/>
          <w:szCs w:val="28"/>
        </w:rPr>
        <w:t xml:space="preserve"> садоводства и огородничес</w:t>
      </w:r>
      <w:r w:rsidR="00F220E1" w:rsidRPr="00005595">
        <w:rPr>
          <w:sz w:val="28"/>
          <w:szCs w:val="28"/>
        </w:rPr>
        <w:t>т</w:t>
      </w:r>
      <w:r w:rsidR="00F220E1" w:rsidRPr="00005595">
        <w:rPr>
          <w:sz w:val="28"/>
          <w:szCs w:val="28"/>
        </w:rPr>
        <w:t>ва</w:t>
      </w:r>
      <w:r w:rsidRPr="00005595">
        <w:rPr>
          <w:sz w:val="28"/>
          <w:szCs w:val="28"/>
        </w:rPr>
        <w:t>», испрашиваемый условно разре</w:t>
      </w:r>
      <w:r w:rsidR="001C01B2" w:rsidRPr="00005595">
        <w:rPr>
          <w:sz w:val="28"/>
          <w:szCs w:val="28"/>
        </w:rPr>
        <w:t>шенный вид земельного участка –</w:t>
      </w:r>
      <w:r w:rsidRPr="00005595">
        <w:rPr>
          <w:sz w:val="28"/>
          <w:szCs w:val="28"/>
        </w:rPr>
        <w:t>«</w:t>
      </w:r>
      <w:r w:rsidR="00F220E1" w:rsidRPr="00005595">
        <w:rPr>
          <w:sz w:val="28"/>
          <w:szCs w:val="28"/>
        </w:rPr>
        <w:t>индивидуально</w:t>
      </w:r>
      <w:r w:rsidR="004C6B59" w:rsidRPr="00005595">
        <w:rPr>
          <w:sz w:val="28"/>
          <w:szCs w:val="28"/>
        </w:rPr>
        <w:t>е</w:t>
      </w:r>
      <w:r w:rsidR="00F220E1" w:rsidRPr="00005595">
        <w:rPr>
          <w:sz w:val="28"/>
          <w:szCs w:val="28"/>
        </w:rPr>
        <w:t xml:space="preserve"> жилищно</w:t>
      </w:r>
      <w:r w:rsidR="004C6B59" w:rsidRPr="00005595">
        <w:rPr>
          <w:sz w:val="28"/>
          <w:szCs w:val="28"/>
        </w:rPr>
        <w:t>е</w:t>
      </w:r>
      <w:r w:rsidR="00F220E1" w:rsidRPr="00005595">
        <w:rPr>
          <w:sz w:val="28"/>
          <w:szCs w:val="28"/>
        </w:rPr>
        <w:t xml:space="preserve"> строительст</w:t>
      </w:r>
      <w:r w:rsidR="004C6B59" w:rsidRPr="00005595">
        <w:rPr>
          <w:sz w:val="28"/>
          <w:szCs w:val="28"/>
        </w:rPr>
        <w:t>во</w:t>
      </w:r>
      <w:r w:rsidRPr="00005595">
        <w:rPr>
          <w:sz w:val="28"/>
          <w:szCs w:val="28"/>
        </w:rPr>
        <w:t xml:space="preserve">», собственник – </w:t>
      </w:r>
      <w:r w:rsidR="004C6B59" w:rsidRPr="00005595">
        <w:rPr>
          <w:sz w:val="28"/>
          <w:szCs w:val="28"/>
        </w:rPr>
        <w:t>Тютина Елена Николаевна</w:t>
      </w:r>
      <w:r w:rsidRPr="00005595">
        <w:rPr>
          <w:sz w:val="28"/>
          <w:szCs w:val="28"/>
        </w:rPr>
        <w:t>.</w:t>
      </w:r>
    </w:p>
    <w:p w:rsidR="00F230CB" w:rsidRPr="00005595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4C6B59" w:rsidRPr="00005595">
        <w:rPr>
          <w:sz w:val="28"/>
          <w:szCs w:val="28"/>
        </w:rPr>
        <w:t>552</w:t>
      </w:r>
      <w:r w:rsidRPr="00005595">
        <w:rPr>
          <w:sz w:val="28"/>
          <w:szCs w:val="28"/>
        </w:rPr>
        <w:t xml:space="preserve"> кв.м с кадастровым номером 23:31:</w:t>
      </w:r>
      <w:r w:rsidR="004C6B59" w:rsidRPr="00005595">
        <w:rPr>
          <w:sz w:val="28"/>
          <w:szCs w:val="28"/>
        </w:rPr>
        <w:t>0305003:228</w:t>
      </w:r>
      <w:r w:rsidRPr="00005595">
        <w:rPr>
          <w:sz w:val="28"/>
          <w:szCs w:val="28"/>
        </w:rPr>
        <w:t xml:space="preserve">, расположенный по адресу: г. Тимашевск, </w:t>
      </w:r>
      <w:r w:rsidR="00F220E1" w:rsidRPr="00005595">
        <w:rPr>
          <w:sz w:val="28"/>
          <w:szCs w:val="28"/>
        </w:rPr>
        <w:t xml:space="preserve">                             СОТ «</w:t>
      </w:r>
      <w:r w:rsidR="004C6B59" w:rsidRPr="00005595">
        <w:rPr>
          <w:sz w:val="28"/>
          <w:szCs w:val="28"/>
        </w:rPr>
        <w:t>Строитель</w:t>
      </w:r>
      <w:r w:rsidR="00F220E1" w:rsidRPr="00005595">
        <w:rPr>
          <w:sz w:val="28"/>
          <w:szCs w:val="28"/>
        </w:rPr>
        <w:t xml:space="preserve">», 10 линия, </w:t>
      </w:r>
      <w:r w:rsidR="001C01B2" w:rsidRPr="00005595">
        <w:rPr>
          <w:sz w:val="28"/>
          <w:szCs w:val="28"/>
        </w:rPr>
        <w:t xml:space="preserve">участок </w:t>
      </w:r>
      <w:r w:rsidR="004C6B59" w:rsidRPr="00005595">
        <w:rPr>
          <w:sz w:val="28"/>
          <w:szCs w:val="28"/>
        </w:rPr>
        <w:t xml:space="preserve">236 </w:t>
      </w:r>
      <w:r w:rsidRPr="00005595">
        <w:rPr>
          <w:sz w:val="28"/>
          <w:szCs w:val="28"/>
        </w:rPr>
        <w:t>– «</w:t>
      </w:r>
      <w:r w:rsidR="00F220E1" w:rsidRPr="00005595">
        <w:rPr>
          <w:sz w:val="28"/>
          <w:szCs w:val="28"/>
        </w:rPr>
        <w:t>садово</w:t>
      </w:r>
      <w:r w:rsidR="001C01B2" w:rsidRPr="00005595">
        <w:rPr>
          <w:sz w:val="28"/>
          <w:szCs w:val="28"/>
        </w:rPr>
        <w:t>дств</w:t>
      </w:r>
      <w:r w:rsidR="004C6B59" w:rsidRPr="00005595">
        <w:rPr>
          <w:sz w:val="28"/>
          <w:szCs w:val="28"/>
        </w:rPr>
        <w:t>о</w:t>
      </w:r>
      <w:r w:rsidR="001C01B2" w:rsidRPr="00005595">
        <w:rPr>
          <w:sz w:val="28"/>
          <w:szCs w:val="28"/>
        </w:rPr>
        <w:t xml:space="preserve"> и </w:t>
      </w:r>
      <w:r w:rsidR="00F220E1" w:rsidRPr="00005595">
        <w:rPr>
          <w:sz w:val="28"/>
          <w:szCs w:val="28"/>
        </w:rPr>
        <w:t>огородничес</w:t>
      </w:r>
      <w:r w:rsidR="001C01B2" w:rsidRPr="00005595">
        <w:rPr>
          <w:sz w:val="28"/>
          <w:szCs w:val="28"/>
        </w:rPr>
        <w:t>тв</w:t>
      </w:r>
      <w:r w:rsidR="004C6B59" w:rsidRPr="00005595">
        <w:rPr>
          <w:sz w:val="28"/>
          <w:szCs w:val="28"/>
        </w:rPr>
        <w:t>о</w:t>
      </w:r>
      <w:r w:rsidRPr="00005595">
        <w:rPr>
          <w:sz w:val="28"/>
          <w:szCs w:val="28"/>
        </w:rPr>
        <w:t>», испрашиваемый условно разрешенный вид земельного участка</w:t>
      </w:r>
      <w:r w:rsidR="00F220E1" w:rsidRPr="00005595">
        <w:rPr>
          <w:sz w:val="28"/>
          <w:szCs w:val="28"/>
        </w:rPr>
        <w:t xml:space="preserve"> – «индивид</w:t>
      </w:r>
      <w:r w:rsidR="00F220E1" w:rsidRPr="00005595">
        <w:rPr>
          <w:sz w:val="28"/>
          <w:szCs w:val="28"/>
        </w:rPr>
        <w:t>у</w:t>
      </w:r>
      <w:r w:rsidR="00F220E1" w:rsidRPr="00005595">
        <w:rPr>
          <w:sz w:val="28"/>
          <w:szCs w:val="28"/>
        </w:rPr>
        <w:t>ально</w:t>
      </w:r>
      <w:r w:rsidR="004C6B59" w:rsidRPr="00005595">
        <w:rPr>
          <w:sz w:val="28"/>
          <w:szCs w:val="28"/>
        </w:rPr>
        <w:t>е</w:t>
      </w:r>
      <w:r w:rsidR="00F220E1" w:rsidRPr="00005595">
        <w:rPr>
          <w:sz w:val="28"/>
          <w:szCs w:val="28"/>
        </w:rPr>
        <w:t xml:space="preserve"> жилищно</w:t>
      </w:r>
      <w:r w:rsidR="004C6B59" w:rsidRPr="00005595">
        <w:rPr>
          <w:sz w:val="28"/>
          <w:szCs w:val="28"/>
        </w:rPr>
        <w:t>е</w:t>
      </w:r>
      <w:r w:rsidR="001C01B2" w:rsidRPr="00005595">
        <w:rPr>
          <w:sz w:val="28"/>
          <w:szCs w:val="28"/>
        </w:rPr>
        <w:t xml:space="preserve"> </w:t>
      </w:r>
      <w:r w:rsidR="00F220E1" w:rsidRPr="00005595">
        <w:rPr>
          <w:sz w:val="28"/>
          <w:szCs w:val="28"/>
        </w:rPr>
        <w:t>строительств</w:t>
      </w:r>
      <w:r w:rsidR="004C6B59" w:rsidRPr="00005595">
        <w:rPr>
          <w:sz w:val="28"/>
          <w:szCs w:val="28"/>
        </w:rPr>
        <w:t>о</w:t>
      </w:r>
      <w:r w:rsidRPr="00005595">
        <w:rPr>
          <w:sz w:val="28"/>
          <w:szCs w:val="28"/>
        </w:rPr>
        <w:t>», собственник –</w:t>
      </w:r>
      <w:r w:rsidR="004A1E61" w:rsidRPr="00005595">
        <w:rPr>
          <w:sz w:val="28"/>
          <w:szCs w:val="28"/>
        </w:rPr>
        <w:t xml:space="preserve"> </w:t>
      </w:r>
      <w:r w:rsidR="004C6B59" w:rsidRPr="00005595">
        <w:rPr>
          <w:sz w:val="28"/>
          <w:szCs w:val="28"/>
        </w:rPr>
        <w:t>Андреев Вадим Петрович</w:t>
      </w:r>
      <w:r w:rsidRPr="00005595">
        <w:rPr>
          <w:sz w:val="28"/>
          <w:szCs w:val="28"/>
        </w:rPr>
        <w:t>.</w:t>
      </w:r>
    </w:p>
    <w:p w:rsidR="00F230CB" w:rsidRPr="00005595" w:rsidRDefault="00F230CB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4C6B59" w:rsidRPr="00005595">
        <w:rPr>
          <w:sz w:val="28"/>
          <w:szCs w:val="28"/>
        </w:rPr>
        <w:t>500</w:t>
      </w:r>
      <w:r w:rsidRPr="00005595">
        <w:rPr>
          <w:sz w:val="28"/>
          <w:szCs w:val="28"/>
        </w:rPr>
        <w:t xml:space="preserve"> кв.м с кадастровым номером 23:31:</w:t>
      </w:r>
      <w:r w:rsidR="004C6B59" w:rsidRPr="00005595">
        <w:rPr>
          <w:sz w:val="28"/>
          <w:szCs w:val="28"/>
        </w:rPr>
        <w:t>0302031</w:t>
      </w:r>
      <w:r w:rsidR="00F220E1" w:rsidRPr="00005595">
        <w:rPr>
          <w:sz w:val="28"/>
          <w:szCs w:val="28"/>
        </w:rPr>
        <w:t>:</w:t>
      </w:r>
      <w:r w:rsidR="004C6B59" w:rsidRPr="00005595">
        <w:rPr>
          <w:sz w:val="28"/>
          <w:szCs w:val="28"/>
        </w:rPr>
        <w:t>1468</w:t>
      </w:r>
      <w:r w:rsidRPr="00005595">
        <w:rPr>
          <w:sz w:val="28"/>
          <w:szCs w:val="28"/>
        </w:rPr>
        <w:t xml:space="preserve">, расположенный по адресу: г. Тимашевск,                            </w:t>
      </w:r>
      <w:r w:rsidR="00F220E1" w:rsidRPr="00005595">
        <w:rPr>
          <w:sz w:val="28"/>
          <w:szCs w:val="28"/>
        </w:rPr>
        <w:lastRenderedPageBreak/>
        <w:t>СОТ «</w:t>
      </w:r>
      <w:r w:rsidR="004C6B59" w:rsidRPr="00005595">
        <w:rPr>
          <w:sz w:val="28"/>
          <w:szCs w:val="28"/>
        </w:rPr>
        <w:t xml:space="preserve">Колос», </w:t>
      </w:r>
      <w:r w:rsidR="00F220E1" w:rsidRPr="00005595">
        <w:rPr>
          <w:sz w:val="28"/>
          <w:szCs w:val="28"/>
        </w:rPr>
        <w:t>участок 3</w:t>
      </w:r>
      <w:r w:rsidR="004C6B59" w:rsidRPr="00005595">
        <w:rPr>
          <w:sz w:val="28"/>
          <w:szCs w:val="28"/>
        </w:rPr>
        <w:t>80</w:t>
      </w:r>
      <w:r w:rsidRPr="00005595">
        <w:rPr>
          <w:sz w:val="28"/>
          <w:szCs w:val="28"/>
        </w:rPr>
        <w:t xml:space="preserve"> – «</w:t>
      </w:r>
      <w:r w:rsidR="0079689C" w:rsidRPr="00005595">
        <w:rPr>
          <w:sz w:val="28"/>
          <w:szCs w:val="28"/>
        </w:rPr>
        <w:t xml:space="preserve">для </w:t>
      </w:r>
      <w:r w:rsidR="004C6B59" w:rsidRPr="00005595">
        <w:rPr>
          <w:sz w:val="28"/>
          <w:szCs w:val="28"/>
        </w:rPr>
        <w:t xml:space="preserve"> ведения </w:t>
      </w:r>
      <w:r w:rsidR="0079689C" w:rsidRPr="00005595">
        <w:rPr>
          <w:sz w:val="28"/>
          <w:szCs w:val="28"/>
        </w:rPr>
        <w:t>садоводства и огородничества</w:t>
      </w:r>
      <w:r w:rsidRPr="00005595">
        <w:rPr>
          <w:sz w:val="28"/>
          <w:szCs w:val="28"/>
        </w:rPr>
        <w:t>», испрашиваемый условно разрешенный вид земельного участка – «</w:t>
      </w:r>
      <w:r w:rsidR="004C6B59" w:rsidRPr="00005595">
        <w:rPr>
          <w:sz w:val="28"/>
          <w:szCs w:val="28"/>
        </w:rPr>
        <w:t>магазины</w:t>
      </w:r>
      <w:r w:rsidRPr="00005595">
        <w:rPr>
          <w:sz w:val="28"/>
          <w:szCs w:val="28"/>
        </w:rPr>
        <w:t xml:space="preserve">», собственник – </w:t>
      </w:r>
      <w:r w:rsidR="004C6B59" w:rsidRPr="00005595">
        <w:rPr>
          <w:sz w:val="28"/>
          <w:szCs w:val="28"/>
        </w:rPr>
        <w:t>Воробьев Владимир Викторович</w:t>
      </w:r>
      <w:r w:rsidR="0079689C" w:rsidRPr="00005595">
        <w:rPr>
          <w:sz w:val="28"/>
          <w:szCs w:val="28"/>
        </w:rPr>
        <w:t>.</w:t>
      </w:r>
    </w:p>
    <w:p w:rsidR="00F230CB" w:rsidRPr="00005595" w:rsidRDefault="0079689C" w:rsidP="00F230CB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3F3253" w:rsidRPr="00005595">
        <w:rPr>
          <w:sz w:val="28"/>
          <w:szCs w:val="28"/>
        </w:rPr>
        <w:t>300</w:t>
      </w:r>
      <w:r w:rsidR="00F230CB" w:rsidRPr="00005595">
        <w:rPr>
          <w:sz w:val="28"/>
          <w:szCs w:val="28"/>
        </w:rPr>
        <w:t xml:space="preserve"> кв.м с кадастровым номером 23:31:</w:t>
      </w:r>
      <w:r w:rsidR="003F3253" w:rsidRPr="00005595">
        <w:rPr>
          <w:sz w:val="28"/>
          <w:szCs w:val="28"/>
        </w:rPr>
        <w:t>0314018:3</w:t>
      </w:r>
      <w:r w:rsidR="00F230CB" w:rsidRPr="00005595">
        <w:rPr>
          <w:sz w:val="28"/>
          <w:szCs w:val="28"/>
        </w:rPr>
        <w:t>, располож</w:t>
      </w:r>
      <w:r w:rsidR="003F3253" w:rsidRPr="00005595">
        <w:rPr>
          <w:sz w:val="28"/>
          <w:szCs w:val="28"/>
        </w:rPr>
        <w:t>енный по адресу: г. Тимашевск, ул. Красная, 192</w:t>
      </w:r>
      <w:r w:rsidR="00F230CB" w:rsidRPr="00005595">
        <w:rPr>
          <w:sz w:val="28"/>
          <w:szCs w:val="28"/>
        </w:rPr>
        <w:t xml:space="preserve"> – «</w:t>
      </w:r>
      <w:r w:rsidRPr="00005595">
        <w:rPr>
          <w:sz w:val="28"/>
          <w:szCs w:val="28"/>
        </w:rPr>
        <w:t xml:space="preserve">для </w:t>
      </w:r>
      <w:r w:rsidR="003F3253" w:rsidRPr="00005595">
        <w:rPr>
          <w:sz w:val="28"/>
          <w:szCs w:val="28"/>
        </w:rPr>
        <w:t>индивидуального жилищного строительства</w:t>
      </w:r>
      <w:r w:rsidR="00F230CB" w:rsidRPr="00005595">
        <w:rPr>
          <w:sz w:val="28"/>
          <w:szCs w:val="28"/>
        </w:rPr>
        <w:t>», испрашиваемый условно разрешенный вид земельного участка – «</w:t>
      </w:r>
      <w:r w:rsidR="003F3253" w:rsidRPr="00005595">
        <w:rPr>
          <w:sz w:val="28"/>
          <w:szCs w:val="28"/>
        </w:rPr>
        <w:t>магазины</w:t>
      </w:r>
      <w:r w:rsidR="00F230CB" w:rsidRPr="00005595">
        <w:rPr>
          <w:sz w:val="28"/>
          <w:szCs w:val="28"/>
        </w:rPr>
        <w:t xml:space="preserve">», собственник – </w:t>
      </w:r>
      <w:r w:rsidR="003F3253" w:rsidRPr="00005595">
        <w:rPr>
          <w:sz w:val="28"/>
          <w:szCs w:val="28"/>
        </w:rPr>
        <w:t>Минасян Лазарь Арутюнович.</w:t>
      </w:r>
    </w:p>
    <w:p w:rsidR="00555516" w:rsidRDefault="00F230CB" w:rsidP="00555516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3F3253" w:rsidRPr="00005595">
        <w:rPr>
          <w:sz w:val="28"/>
          <w:szCs w:val="28"/>
        </w:rPr>
        <w:t>500</w:t>
      </w:r>
      <w:r w:rsidRPr="00005595">
        <w:rPr>
          <w:sz w:val="28"/>
          <w:szCs w:val="28"/>
        </w:rPr>
        <w:t xml:space="preserve"> кв.м с кадастровым номером 23:31:</w:t>
      </w:r>
      <w:r w:rsidR="003F3253" w:rsidRPr="00005595">
        <w:rPr>
          <w:sz w:val="28"/>
          <w:szCs w:val="28"/>
        </w:rPr>
        <w:t>0307045</w:t>
      </w:r>
      <w:r w:rsidRPr="00005595">
        <w:rPr>
          <w:sz w:val="28"/>
          <w:szCs w:val="28"/>
        </w:rPr>
        <w:t>:1</w:t>
      </w:r>
      <w:r w:rsidR="003F3253" w:rsidRPr="00005595">
        <w:rPr>
          <w:sz w:val="28"/>
          <w:szCs w:val="28"/>
        </w:rPr>
        <w:t>576</w:t>
      </w:r>
      <w:r w:rsidRPr="00005595">
        <w:rPr>
          <w:sz w:val="28"/>
          <w:szCs w:val="28"/>
        </w:rPr>
        <w:t>, расположенный по адресу: г. Тимашевск,                            СОТ «</w:t>
      </w:r>
      <w:r w:rsidR="003F3253" w:rsidRPr="00005595">
        <w:rPr>
          <w:sz w:val="28"/>
          <w:szCs w:val="28"/>
        </w:rPr>
        <w:t>Индустриальный</w:t>
      </w:r>
      <w:r w:rsidR="0079689C" w:rsidRPr="00005595">
        <w:rPr>
          <w:sz w:val="28"/>
          <w:szCs w:val="28"/>
        </w:rPr>
        <w:t xml:space="preserve">», </w:t>
      </w:r>
      <w:r w:rsidR="003F3253" w:rsidRPr="00005595">
        <w:rPr>
          <w:sz w:val="28"/>
          <w:szCs w:val="28"/>
        </w:rPr>
        <w:t>13</w:t>
      </w:r>
      <w:r w:rsidRPr="00005595">
        <w:rPr>
          <w:sz w:val="28"/>
          <w:szCs w:val="28"/>
        </w:rPr>
        <w:t xml:space="preserve"> линия, участок </w:t>
      </w:r>
      <w:r w:rsidR="003F3253" w:rsidRPr="00005595">
        <w:rPr>
          <w:sz w:val="28"/>
          <w:szCs w:val="28"/>
        </w:rPr>
        <w:t>3</w:t>
      </w:r>
      <w:r w:rsidRPr="00005595">
        <w:rPr>
          <w:sz w:val="28"/>
          <w:szCs w:val="28"/>
        </w:rPr>
        <w:t xml:space="preserve"> – «</w:t>
      </w:r>
      <w:r w:rsidR="0079689C" w:rsidRPr="00005595">
        <w:rPr>
          <w:sz w:val="28"/>
          <w:szCs w:val="28"/>
        </w:rPr>
        <w:t>для садово – огородн</w:t>
      </w:r>
      <w:r w:rsidR="003F3253" w:rsidRPr="00005595">
        <w:rPr>
          <w:sz w:val="28"/>
          <w:szCs w:val="28"/>
        </w:rPr>
        <w:t>ого</w:t>
      </w:r>
      <w:r w:rsidR="0079689C" w:rsidRPr="00005595">
        <w:rPr>
          <w:sz w:val="28"/>
          <w:szCs w:val="28"/>
        </w:rPr>
        <w:t xml:space="preserve">          </w:t>
      </w:r>
      <w:r w:rsidR="003F3253" w:rsidRPr="00005595">
        <w:rPr>
          <w:sz w:val="28"/>
          <w:szCs w:val="28"/>
        </w:rPr>
        <w:t>участка</w:t>
      </w:r>
      <w:r w:rsidRPr="00005595">
        <w:rPr>
          <w:sz w:val="28"/>
          <w:szCs w:val="28"/>
        </w:rPr>
        <w:t xml:space="preserve">», испрашиваемый условно разрешенный вид земельного участка </w:t>
      </w:r>
      <w:r w:rsidR="007543C2" w:rsidRPr="00005595">
        <w:rPr>
          <w:sz w:val="28"/>
          <w:szCs w:val="28"/>
        </w:rPr>
        <w:t xml:space="preserve"> </w:t>
      </w:r>
      <w:r w:rsidRPr="00005595">
        <w:rPr>
          <w:sz w:val="28"/>
          <w:szCs w:val="28"/>
        </w:rPr>
        <w:t>– «</w:t>
      </w:r>
      <w:r w:rsidR="0079689C" w:rsidRPr="00005595">
        <w:rPr>
          <w:sz w:val="28"/>
          <w:szCs w:val="28"/>
        </w:rPr>
        <w:t>индивидуально</w:t>
      </w:r>
      <w:r w:rsidR="003F3253" w:rsidRPr="00005595">
        <w:rPr>
          <w:sz w:val="28"/>
          <w:szCs w:val="28"/>
        </w:rPr>
        <w:t>е</w:t>
      </w:r>
      <w:r w:rsidR="0079689C" w:rsidRPr="00005595">
        <w:rPr>
          <w:sz w:val="28"/>
          <w:szCs w:val="28"/>
        </w:rPr>
        <w:t xml:space="preserve"> жилищно</w:t>
      </w:r>
      <w:r w:rsidR="003F3253" w:rsidRPr="00005595">
        <w:rPr>
          <w:sz w:val="28"/>
          <w:szCs w:val="28"/>
        </w:rPr>
        <w:t>е</w:t>
      </w:r>
      <w:r w:rsidR="0079689C" w:rsidRPr="00005595">
        <w:rPr>
          <w:sz w:val="28"/>
          <w:szCs w:val="28"/>
        </w:rPr>
        <w:t xml:space="preserve"> строительств</w:t>
      </w:r>
      <w:r w:rsidR="003F3253" w:rsidRPr="00005595">
        <w:rPr>
          <w:sz w:val="28"/>
          <w:szCs w:val="28"/>
        </w:rPr>
        <w:t>о</w:t>
      </w:r>
      <w:r w:rsidRPr="00005595">
        <w:rPr>
          <w:sz w:val="28"/>
          <w:szCs w:val="28"/>
        </w:rPr>
        <w:t>», собственник –</w:t>
      </w:r>
      <w:r w:rsidR="0079689C" w:rsidRPr="00005595">
        <w:rPr>
          <w:sz w:val="28"/>
          <w:szCs w:val="28"/>
        </w:rPr>
        <w:t xml:space="preserve"> </w:t>
      </w:r>
      <w:r w:rsidR="003F3253" w:rsidRPr="00005595">
        <w:rPr>
          <w:sz w:val="28"/>
          <w:szCs w:val="28"/>
        </w:rPr>
        <w:t>Шурбаев Валерий Викторович.</w:t>
      </w:r>
    </w:p>
    <w:p w:rsidR="00555516" w:rsidRPr="00555516" w:rsidRDefault="00555516" w:rsidP="00555516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55516">
        <w:rPr>
          <w:sz w:val="28"/>
          <w:szCs w:val="28"/>
        </w:rPr>
        <w:t>Земельный участок площадью 940 кв.м с кадастровым номером 23:31:0313019:2, расположенный по адресу: г. Тимашевск, ул. Ленина, д. 151 – предоставить к основному виду разрешенного использования земельного уч</w:t>
      </w:r>
      <w:r w:rsidRPr="00555516">
        <w:rPr>
          <w:sz w:val="28"/>
          <w:szCs w:val="28"/>
        </w:rPr>
        <w:t>а</w:t>
      </w:r>
      <w:r w:rsidRPr="00555516">
        <w:rPr>
          <w:sz w:val="28"/>
          <w:szCs w:val="28"/>
        </w:rPr>
        <w:t>стка «для индивидуального жилищного строительства» разрешение на усло</w:t>
      </w:r>
      <w:r w:rsidRPr="00555516">
        <w:rPr>
          <w:sz w:val="28"/>
          <w:szCs w:val="28"/>
        </w:rPr>
        <w:t>в</w:t>
      </w:r>
      <w:r w:rsidRPr="00555516">
        <w:rPr>
          <w:sz w:val="28"/>
          <w:szCs w:val="28"/>
        </w:rPr>
        <w:t>но разрешенный вид использования земельного участка «деловое управл</w:t>
      </w:r>
      <w:r w:rsidRPr="00555516">
        <w:rPr>
          <w:sz w:val="28"/>
          <w:szCs w:val="28"/>
        </w:rPr>
        <w:t>е</w:t>
      </w:r>
      <w:r w:rsidRPr="00555516">
        <w:rPr>
          <w:sz w:val="28"/>
          <w:szCs w:val="28"/>
        </w:rPr>
        <w:t>ние», собственник – Клименко Ксения Сергеевна.</w:t>
      </w:r>
    </w:p>
    <w:p w:rsidR="00F230CB" w:rsidRPr="00005595" w:rsidRDefault="00F230CB" w:rsidP="007543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05595">
        <w:rPr>
          <w:sz w:val="28"/>
          <w:szCs w:val="28"/>
        </w:rPr>
        <w:t xml:space="preserve">Земельный участок площадью </w:t>
      </w:r>
      <w:r w:rsidR="003F3253" w:rsidRPr="00005595">
        <w:rPr>
          <w:sz w:val="28"/>
          <w:szCs w:val="28"/>
        </w:rPr>
        <w:t>800</w:t>
      </w:r>
      <w:r w:rsidRPr="00005595">
        <w:rPr>
          <w:sz w:val="28"/>
          <w:szCs w:val="28"/>
        </w:rPr>
        <w:t xml:space="preserve"> кв.м с кадастровым номером 23:31:</w:t>
      </w:r>
      <w:r w:rsidR="003F3253" w:rsidRPr="00005595">
        <w:rPr>
          <w:sz w:val="28"/>
          <w:szCs w:val="28"/>
        </w:rPr>
        <w:t>0308006</w:t>
      </w:r>
      <w:r w:rsidRPr="00005595">
        <w:rPr>
          <w:sz w:val="28"/>
          <w:szCs w:val="28"/>
        </w:rPr>
        <w:t>:</w:t>
      </w:r>
      <w:r w:rsidR="003F3253" w:rsidRPr="00005595">
        <w:rPr>
          <w:sz w:val="28"/>
          <w:szCs w:val="28"/>
        </w:rPr>
        <w:t>215</w:t>
      </w:r>
      <w:r w:rsidRPr="00005595">
        <w:rPr>
          <w:sz w:val="28"/>
          <w:szCs w:val="28"/>
        </w:rPr>
        <w:t>, расположенный по адресу: г. Тимашевск,</w:t>
      </w:r>
      <w:r w:rsidR="003F3253" w:rsidRPr="00005595">
        <w:rPr>
          <w:sz w:val="28"/>
          <w:szCs w:val="28"/>
        </w:rPr>
        <w:t xml:space="preserve"> СОТ «Первома</w:t>
      </w:r>
      <w:r w:rsidR="003F3253" w:rsidRPr="00005595">
        <w:rPr>
          <w:sz w:val="28"/>
          <w:szCs w:val="28"/>
        </w:rPr>
        <w:t>й</w:t>
      </w:r>
      <w:r w:rsidR="003F3253" w:rsidRPr="00005595">
        <w:rPr>
          <w:sz w:val="28"/>
          <w:szCs w:val="28"/>
        </w:rPr>
        <w:t xml:space="preserve">ское», 8 линия, участок 273 </w:t>
      </w:r>
      <w:r w:rsidRPr="00005595">
        <w:rPr>
          <w:sz w:val="28"/>
          <w:szCs w:val="28"/>
        </w:rPr>
        <w:t>– «</w:t>
      </w:r>
      <w:r w:rsidR="0079689C" w:rsidRPr="00005595">
        <w:rPr>
          <w:sz w:val="28"/>
          <w:szCs w:val="28"/>
        </w:rPr>
        <w:t xml:space="preserve">для </w:t>
      </w:r>
      <w:r w:rsidR="003F3253" w:rsidRPr="00005595">
        <w:rPr>
          <w:sz w:val="28"/>
          <w:szCs w:val="28"/>
        </w:rPr>
        <w:t>садово – огороднической деятельности</w:t>
      </w:r>
      <w:r w:rsidRPr="00005595">
        <w:rPr>
          <w:sz w:val="28"/>
          <w:szCs w:val="28"/>
        </w:rPr>
        <w:t xml:space="preserve">», </w:t>
      </w:r>
      <w:r w:rsidR="0079689C" w:rsidRPr="00005595">
        <w:rPr>
          <w:sz w:val="28"/>
          <w:szCs w:val="28"/>
        </w:rPr>
        <w:t xml:space="preserve">           </w:t>
      </w:r>
      <w:r w:rsidRPr="00005595">
        <w:rPr>
          <w:sz w:val="28"/>
          <w:szCs w:val="28"/>
        </w:rPr>
        <w:t>испрашиваемый условно разрешенный вид земельного участка – «</w:t>
      </w:r>
      <w:r w:rsidR="003F3253" w:rsidRPr="00005595">
        <w:rPr>
          <w:sz w:val="28"/>
          <w:szCs w:val="28"/>
        </w:rPr>
        <w:t>индивид</w:t>
      </w:r>
      <w:r w:rsidR="003F3253" w:rsidRPr="00005595">
        <w:rPr>
          <w:sz w:val="28"/>
          <w:szCs w:val="28"/>
        </w:rPr>
        <w:t>у</w:t>
      </w:r>
      <w:r w:rsidR="003F3253" w:rsidRPr="00005595">
        <w:rPr>
          <w:sz w:val="28"/>
          <w:szCs w:val="28"/>
        </w:rPr>
        <w:t>альное жилищное строительство</w:t>
      </w:r>
      <w:r w:rsidRPr="00005595">
        <w:rPr>
          <w:sz w:val="28"/>
          <w:szCs w:val="28"/>
        </w:rPr>
        <w:t xml:space="preserve">», собственник – </w:t>
      </w:r>
      <w:r w:rsidR="003F3253" w:rsidRPr="00005595">
        <w:rPr>
          <w:sz w:val="28"/>
          <w:szCs w:val="28"/>
        </w:rPr>
        <w:t>Клименко Борис Антонович</w:t>
      </w:r>
      <w:r w:rsidRPr="00005595">
        <w:rPr>
          <w:sz w:val="28"/>
          <w:szCs w:val="28"/>
        </w:rPr>
        <w:t>.</w:t>
      </w:r>
    </w:p>
    <w:p w:rsidR="00CC1000" w:rsidRPr="007543C2" w:rsidRDefault="00CC1000" w:rsidP="007543C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C1000" w:rsidRPr="00966A3A" w:rsidRDefault="00CC1000" w:rsidP="00151E0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A5AA0" w:rsidRDefault="00AA5AA0" w:rsidP="00AA5AA0">
      <w:pPr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председателя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С.В. </w:t>
      </w:r>
      <w:r>
        <w:rPr>
          <w:sz w:val="28"/>
          <w:szCs w:val="28"/>
        </w:rPr>
        <w:t>Панюта</w:t>
      </w:r>
    </w:p>
    <w:p w:rsidR="00AA5AA0" w:rsidRDefault="00AA5AA0" w:rsidP="00AA5AA0">
      <w:pPr>
        <w:ind w:right="-426"/>
        <w:jc w:val="both"/>
        <w:rPr>
          <w:sz w:val="28"/>
          <w:szCs w:val="28"/>
        </w:rPr>
      </w:pPr>
    </w:p>
    <w:p w:rsidR="00AA5AA0" w:rsidRDefault="00AA5AA0" w:rsidP="00AA5AA0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893BB0" w:rsidRPr="00151E01" w:rsidRDefault="0054535A" w:rsidP="00151E01">
      <w:pPr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C83E8A">
        <w:rPr>
          <w:color w:val="000000"/>
          <w:sz w:val="28"/>
          <w:szCs w:val="28"/>
        </w:rPr>
        <w:tab/>
      </w:r>
      <w:r w:rsidR="00D31210">
        <w:rPr>
          <w:color w:val="000000"/>
          <w:sz w:val="28"/>
          <w:szCs w:val="28"/>
        </w:rPr>
        <w:t xml:space="preserve">         А.А. Ржевская</w:t>
      </w:r>
    </w:p>
    <w:sectPr w:rsidR="00893BB0" w:rsidRPr="00151E01" w:rsidSect="00244BFE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937" w:rsidRDefault="008B1937" w:rsidP="00DC391F">
      <w:r>
        <w:separator/>
      </w:r>
    </w:p>
  </w:endnote>
  <w:endnote w:type="continuationSeparator" w:id="1">
    <w:p w:rsidR="008B1937" w:rsidRDefault="008B1937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937" w:rsidRDefault="008B1937" w:rsidP="00DC391F">
      <w:r>
        <w:separator/>
      </w:r>
    </w:p>
  </w:footnote>
  <w:footnote w:type="continuationSeparator" w:id="1">
    <w:p w:rsidR="008B1937" w:rsidRDefault="008B1937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87036"/>
      <w:docPartObj>
        <w:docPartGallery w:val="Page Numbers (Top of Page)"/>
        <w:docPartUnique/>
      </w:docPartObj>
    </w:sdtPr>
    <w:sdtContent>
      <w:p w:rsidR="004C6B59" w:rsidRDefault="002D49FD">
        <w:pPr>
          <w:pStyle w:val="aa"/>
          <w:jc w:val="center"/>
        </w:pPr>
        <w:fldSimple w:instr=" PAGE   \* MERGEFORMAT ">
          <w:r w:rsidR="00AA5AA0">
            <w:rPr>
              <w:noProof/>
            </w:rPr>
            <w:t>5</w:t>
          </w:r>
        </w:fldSimple>
      </w:p>
    </w:sdtContent>
  </w:sdt>
  <w:p w:rsidR="004C6B59" w:rsidRDefault="004C6B5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7F6F2E8"/>
    <w:lvl w:ilvl="0" w:tplc="79760D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7F64B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A7692"/>
    <w:multiLevelType w:val="hybridMultilevel"/>
    <w:tmpl w:val="FE78DE66"/>
    <w:lvl w:ilvl="0" w:tplc="A8C404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595"/>
    <w:rsid w:val="00011139"/>
    <w:rsid w:val="00067080"/>
    <w:rsid w:val="00075C77"/>
    <w:rsid w:val="00084AEB"/>
    <w:rsid w:val="000949F3"/>
    <w:rsid w:val="000D1551"/>
    <w:rsid w:val="000E4514"/>
    <w:rsid w:val="000E586F"/>
    <w:rsid w:val="00120A9D"/>
    <w:rsid w:val="00120FD4"/>
    <w:rsid w:val="00123720"/>
    <w:rsid w:val="00126700"/>
    <w:rsid w:val="00126D39"/>
    <w:rsid w:val="00130E52"/>
    <w:rsid w:val="001428E0"/>
    <w:rsid w:val="00151E01"/>
    <w:rsid w:val="00157B99"/>
    <w:rsid w:val="00160E03"/>
    <w:rsid w:val="001700FD"/>
    <w:rsid w:val="00175864"/>
    <w:rsid w:val="0018741A"/>
    <w:rsid w:val="001B5C3C"/>
    <w:rsid w:val="001C01B2"/>
    <w:rsid w:val="001D0213"/>
    <w:rsid w:val="001D18DE"/>
    <w:rsid w:val="001D220E"/>
    <w:rsid w:val="001D27A9"/>
    <w:rsid w:val="001D3D6B"/>
    <w:rsid w:val="001D4329"/>
    <w:rsid w:val="002115B2"/>
    <w:rsid w:val="00214A16"/>
    <w:rsid w:val="0022551B"/>
    <w:rsid w:val="00237DDC"/>
    <w:rsid w:val="00242826"/>
    <w:rsid w:val="00244BFE"/>
    <w:rsid w:val="002456A7"/>
    <w:rsid w:val="00245C2C"/>
    <w:rsid w:val="00287C18"/>
    <w:rsid w:val="00295920"/>
    <w:rsid w:val="00296705"/>
    <w:rsid w:val="002D3B8B"/>
    <w:rsid w:val="002D49FD"/>
    <w:rsid w:val="002D7614"/>
    <w:rsid w:val="002F634D"/>
    <w:rsid w:val="00320101"/>
    <w:rsid w:val="003411D2"/>
    <w:rsid w:val="0034507C"/>
    <w:rsid w:val="00370010"/>
    <w:rsid w:val="003824BE"/>
    <w:rsid w:val="00394D8B"/>
    <w:rsid w:val="003A7DD6"/>
    <w:rsid w:val="003B320F"/>
    <w:rsid w:val="003E11D1"/>
    <w:rsid w:val="003F1907"/>
    <w:rsid w:val="003F3253"/>
    <w:rsid w:val="0041304B"/>
    <w:rsid w:val="0042424F"/>
    <w:rsid w:val="00434CB5"/>
    <w:rsid w:val="00440FD8"/>
    <w:rsid w:val="004572E9"/>
    <w:rsid w:val="004708A7"/>
    <w:rsid w:val="00475312"/>
    <w:rsid w:val="0048604F"/>
    <w:rsid w:val="00493852"/>
    <w:rsid w:val="00497A8F"/>
    <w:rsid w:val="004A1E61"/>
    <w:rsid w:val="004B27EE"/>
    <w:rsid w:val="004B3405"/>
    <w:rsid w:val="004B5788"/>
    <w:rsid w:val="004C3378"/>
    <w:rsid w:val="004C6B59"/>
    <w:rsid w:val="004E74D7"/>
    <w:rsid w:val="004F60C1"/>
    <w:rsid w:val="004F7255"/>
    <w:rsid w:val="00501D46"/>
    <w:rsid w:val="005046A3"/>
    <w:rsid w:val="00527076"/>
    <w:rsid w:val="0054535A"/>
    <w:rsid w:val="00555516"/>
    <w:rsid w:val="005614AC"/>
    <w:rsid w:val="00570219"/>
    <w:rsid w:val="0057025F"/>
    <w:rsid w:val="00581D2F"/>
    <w:rsid w:val="005A57CC"/>
    <w:rsid w:val="005A63CC"/>
    <w:rsid w:val="005B4C8C"/>
    <w:rsid w:val="00600896"/>
    <w:rsid w:val="006012B1"/>
    <w:rsid w:val="00605830"/>
    <w:rsid w:val="0063608E"/>
    <w:rsid w:val="00636401"/>
    <w:rsid w:val="00664600"/>
    <w:rsid w:val="00664CEC"/>
    <w:rsid w:val="00694B7D"/>
    <w:rsid w:val="006E74C9"/>
    <w:rsid w:val="006F3897"/>
    <w:rsid w:val="00705227"/>
    <w:rsid w:val="00705F4A"/>
    <w:rsid w:val="0071304C"/>
    <w:rsid w:val="00741998"/>
    <w:rsid w:val="00750438"/>
    <w:rsid w:val="007543C2"/>
    <w:rsid w:val="0075444C"/>
    <w:rsid w:val="00765A85"/>
    <w:rsid w:val="00790E2A"/>
    <w:rsid w:val="0079689C"/>
    <w:rsid w:val="007B465D"/>
    <w:rsid w:val="007C50EE"/>
    <w:rsid w:val="007D3E5B"/>
    <w:rsid w:val="008400FD"/>
    <w:rsid w:val="00841E63"/>
    <w:rsid w:val="0086691D"/>
    <w:rsid w:val="00873966"/>
    <w:rsid w:val="00873AA9"/>
    <w:rsid w:val="00893BB0"/>
    <w:rsid w:val="008B1937"/>
    <w:rsid w:val="008B1F73"/>
    <w:rsid w:val="008C45D1"/>
    <w:rsid w:val="008D38FE"/>
    <w:rsid w:val="008E7921"/>
    <w:rsid w:val="008F7478"/>
    <w:rsid w:val="00906C8F"/>
    <w:rsid w:val="00910BFD"/>
    <w:rsid w:val="00912803"/>
    <w:rsid w:val="00913267"/>
    <w:rsid w:val="00934F8B"/>
    <w:rsid w:val="00935BF4"/>
    <w:rsid w:val="00961708"/>
    <w:rsid w:val="00966C9A"/>
    <w:rsid w:val="00992584"/>
    <w:rsid w:val="0099267E"/>
    <w:rsid w:val="00994579"/>
    <w:rsid w:val="009B3969"/>
    <w:rsid w:val="009B7953"/>
    <w:rsid w:val="009B7F49"/>
    <w:rsid w:val="009C33A9"/>
    <w:rsid w:val="009D4C0D"/>
    <w:rsid w:val="00A01A20"/>
    <w:rsid w:val="00A02DD2"/>
    <w:rsid w:val="00A030D5"/>
    <w:rsid w:val="00A2308A"/>
    <w:rsid w:val="00A25E58"/>
    <w:rsid w:val="00A268BA"/>
    <w:rsid w:val="00A302AA"/>
    <w:rsid w:val="00A3242B"/>
    <w:rsid w:val="00A41BAF"/>
    <w:rsid w:val="00A44E95"/>
    <w:rsid w:val="00A71361"/>
    <w:rsid w:val="00A756A9"/>
    <w:rsid w:val="00A8521A"/>
    <w:rsid w:val="00AA5AA0"/>
    <w:rsid w:val="00AB2E88"/>
    <w:rsid w:val="00AB517D"/>
    <w:rsid w:val="00AC7FFE"/>
    <w:rsid w:val="00AD0CF3"/>
    <w:rsid w:val="00AD2911"/>
    <w:rsid w:val="00AD7C13"/>
    <w:rsid w:val="00AE3672"/>
    <w:rsid w:val="00B1715D"/>
    <w:rsid w:val="00B17316"/>
    <w:rsid w:val="00B22404"/>
    <w:rsid w:val="00B56C16"/>
    <w:rsid w:val="00B838A6"/>
    <w:rsid w:val="00BB3C1A"/>
    <w:rsid w:val="00BB7F5F"/>
    <w:rsid w:val="00BC026B"/>
    <w:rsid w:val="00BD0769"/>
    <w:rsid w:val="00BD66AF"/>
    <w:rsid w:val="00BE4FC4"/>
    <w:rsid w:val="00BF216D"/>
    <w:rsid w:val="00C0596E"/>
    <w:rsid w:val="00C129CB"/>
    <w:rsid w:val="00C169F5"/>
    <w:rsid w:val="00C213B6"/>
    <w:rsid w:val="00C21DD8"/>
    <w:rsid w:val="00C23329"/>
    <w:rsid w:val="00C34725"/>
    <w:rsid w:val="00C66DB3"/>
    <w:rsid w:val="00C83E8A"/>
    <w:rsid w:val="00C85F49"/>
    <w:rsid w:val="00CC1000"/>
    <w:rsid w:val="00CC14C7"/>
    <w:rsid w:val="00CF14DD"/>
    <w:rsid w:val="00CF3887"/>
    <w:rsid w:val="00D16EAB"/>
    <w:rsid w:val="00D31210"/>
    <w:rsid w:val="00D5389C"/>
    <w:rsid w:val="00D634F5"/>
    <w:rsid w:val="00D72498"/>
    <w:rsid w:val="00DB371E"/>
    <w:rsid w:val="00DC0B6A"/>
    <w:rsid w:val="00DC0D77"/>
    <w:rsid w:val="00DC38C8"/>
    <w:rsid w:val="00DC391F"/>
    <w:rsid w:val="00DC56F8"/>
    <w:rsid w:val="00DC70F9"/>
    <w:rsid w:val="00DE2B33"/>
    <w:rsid w:val="00DE56E7"/>
    <w:rsid w:val="00DF64C2"/>
    <w:rsid w:val="00E00532"/>
    <w:rsid w:val="00E01AA0"/>
    <w:rsid w:val="00E0456D"/>
    <w:rsid w:val="00E25B86"/>
    <w:rsid w:val="00E26187"/>
    <w:rsid w:val="00E35290"/>
    <w:rsid w:val="00E370D9"/>
    <w:rsid w:val="00E451B4"/>
    <w:rsid w:val="00E731B1"/>
    <w:rsid w:val="00E77AC3"/>
    <w:rsid w:val="00E80FC8"/>
    <w:rsid w:val="00E8254B"/>
    <w:rsid w:val="00E92B8C"/>
    <w:rsid w:val="00EA419D"/>
    <w:rsid w:val="00EA4DB1"/>
    <w:rsid w:val="00EC6026"/>
    <w:rsid w:val="00EE04EE"/>
    <w:rsid w:val="00EE4010"/>
    <w:rsid w:val="00EF4C4C"/>
    <w:rsid w:val="00F04DDA"/>
    <w:rsid w:val="00F07B7D"/>
    <w:rsid w:val="00F220E1"/>
    <w:rsid w:val="00F230CB"/>
    <w:rsid w:val="00F2421A"/>
    <w:rsid w:val="00F30433"/>
    <w:rsid w:val="00F34390"/>
    <w:rsid w:val="00F469ED"/>
    <w:rsid w:val="00F61A63"/>
    <w:rsid w:val="00F70AEC"/>
    <w:rsid w:val="00F74573"/>
    <w:rsid w:val="00F810D3"/>
    <w:rsid w:val="00F816C9"/>
    <w:rsid w:val="00F911D4"/>
    <w:rsid w:val="00F93A2F"/>
    <w:rsid w:val="00F93F7E"/>
    <w:rsid w:val="00F9482E"/>
    <w:rsid w:val="00FA54E0"/>
    <w:rsid w:val="00FA7EA9"/>
    <w:rsid w:val="00FB6473"/>
    <w:rsid w:val="00FE097D"/>
    <w:rsid w:val="00FE331D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C1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C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6295-020F-4647-9FFE-D925471D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8</cp:revision>
  <cp:lastPrinted>2019-02-06T05:17:00Z</cp:lastPrinted>
  <dcterms:created xsi:type="dcterms:W3CDTF">2019-01-23T12:39:00Z</dcterms:created>
  <dcterms:modified xsi:type="dcterms:W3CDTF">2019-02-12T07:50:00Z</dcterms:modified>
</cp:coreProperties>
</file>